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D3E4" w14:textId="6B2D1EB3" w:rsidR="00AD2049" w:rsidRDefault="00AD2049" w:rsidP="00AD2049">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58CAC599" wp14:editId="75C394B7">
            <wp:extent cx="1447800" cy="115252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sz w:val="24"/>
          <w:szCs w:val="24"/>
        </w:rPr>
        <w:t> </w:t>
      </w:r>
      <w:r>
        <w:rPr>
          <w:rStyle w:val="eop"/>
          <w:sz w:val="24"/>
          <w:szCs w:val="24"/>
        </w:rPr>
        <w:t> </w:t>
      </w:r>
    </w:p>
    <w:p w14:paraId="08339A10" w14:textId="77777777" w:rsidR="00AD2049" w:rsidRDefault="00AD2049" w:rsidP="00AD2049">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b/>
          <w:bCs/>
          <w:color w:val="FF4D00"/>
          <w:sz w:val="52"/>
          <w:szCs w:val="52"/>
        </w:rPr>
        <w:t>EZine</w:t>
      </w:r>
      <w:proofErr w:type="spellEnd"/>
      <w:r>
        <w:rPr>
          <w:rStyle w:val="normaltextrun"/>
          <w:b/>
          <w:bCs/>
          <w:color w:val="FF4D00"/>
          <w:sz w:val="52"/>
          <w:szCs w:val="52"/>
        </w:rPr>
        <w:t> 38        25</w:t>
      </w:r>
      <w:r>
        <w:rPr>
          <w:rStyle w:val="normaltextrun"/>
          <w:b/>
          <w:bCs/>
          <w:color w:val="FF4D00"/>
          <w:sz w:val="41"/>
          <w:szCs w:val="41"/>
          <w:vertAlign w:val="superscript"/>
        </w:rPr>
        <w:t>th</w:t>
      </w:r>
      <w:r>
        <w:rPr>
          <w:rStyle w:val="normaltextrun"/>
          <w:b/>
          <w:bCs/>
          <w:color w:val="FF4D00"/>
          <w:sz w:val="52"/>
          <w:szCs w:val="52"/>
        </w:rPr>
        <w:t> Nov 2021</w:t>
      </w:r>
      <w:r>
        <w:rPr>
          <w:rStyle w:val="normaltextrun"/>
          <w:sz w:val="52"/>
          <w:szCs w:val="52"/>
        </w:rPr>
        <w:t> </w:t>
      </w:r>
      <w:r>
        <w:rPr>
          <w:rStyle w:val="eop"/>
          <w:sz w:val="52"/>
          <w:szCs w:val="52"/>
        </w:rPr>
        <w:t> </w:t>
      </w:r>
    </w:p>
    <w:p w14:paraId="3EAA0F2F"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D1560D5"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8308E4A"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9CF8E97" w14:textId="77777777" w:rsidR="00AD2049" w:rsidRDefault="00AD2049" w:rsidP="00AD2049">
      <w:pPr>
        <w:pStyle w:val="paragraph"/>
        <w:spacing w:before="0" w:beforeAutospacing="0" w:after="0" w:afterAutospacing="0"/>
        <w:jc w:val="center"/>
        <w:textAlignment w:val="baseline"/>
        <w:rPr>
          <w:rFonts w:ascii="Segoe UI" w:hAnsi="Segoe UI" w:cs="Segoe UI"/>
          <w:sz w:val="18"/>
          <w:szCs w:val="18"/>
        </w:rPr>
      </w:pPr>
      <w:r>
        <w:rPr>
          <w:rStyle w:val="normaltextrun"/>
          <w:i/>
          <w:iCs/>
        </w:rPr>
        <w:t xml:space="preserve">YouthPact have compiled some links to resources, </w:t>
      </w:r>
      <w:proofErr w:type="gramStart"/>
      <w:r>
        <w:rPr>
          <w:rStyle w:val="normaltextrun"/>
          <w:i/>
          <w:iCs/>
        </w:rPr>
        <w:t>training</w:t>
      </w:r>
      <w:proofErr w:type="gramEnd"/>
      <w:r>
        <w:rPr>
          <w:rStyle w:val="normaltextrun"/>
          <w:i/>
          <w:iCs/>
        </w:rPr>
        <w:t xml:space="preserve"> and tips for our new working from home life for your information.  If you have something to share with your Peace4Youth colleagues, send these to Seana Carmichael (</w:t>
      </w:r>
      <w:hyperlink r:id="rId6" w:tgtFrame="_blank" w:history="1">
        <w:r>
          <w:rPr>
            <w:rStyle w:val="normaltextrun"/>
            <w:i/>
            <w:iCs/>
          </w:rPr>
          <w:t>Scarmichael@cooperationireland.org</w:t>
        </w:r>
      </w:hyperlink>
      <w:r>
        <w:rPr>
          <w:rStyle w:val="normaltextrun"/>
          <w:i/>
          <w:iCs/>
        </w:rPr>
        <w:t>) and we can compile a further e-newsletter.</w:t>
      </w:r>
      <w:r>
        <w:rPr>
          <w:rStyle w:val="eop"/>
        </w:rPr>
        <w:t> </w:t>
      </w:r>
    </w:p>
    <w:p w14:paraId="0A9E0B4E"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6C2457A5"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49434A81"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rPr>
        <w:t>PEACE PLUS Youth Programme - Online Pre-Development Support Workshop</w:t>
      </w:r>
      <w:r>
        <w:rPr>
          <w:rStyle w:val="normaltextrun"/>
          <w:color w:val="791B60"/>
          <w:lang w:val="en-US"/>
        </w:rPr>
        <w:t> </w:t>
      </w:r>
      <w:r>
        <w:rPr>
          <w:rStyle w:val="eop"/>
          <w:color w:val="791B60"/>
        </w:rPr>
        <w:t> </w:t>
      </w:r>
    </w:p>
    <w:p w14:paraId="358E108E"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color w:val="4E4E4E"/>
        </w:rPr>
        <w:t>The EU PEACE PLUS Programme aims to build prosperity and peace within Northern Ireland and the border counties of Ireland. Prior to any funding call to PEACE PLUS being opened, the SEUPB is co-ordinating an online pre-development support workshop, </w:t>
      </w:r>
      <w:r>
        <w:rPr>
          <w:rStyle w:val="normaltextrun"/>
          <w:b/>
          <w:bCs/>
        </w:rPr>
        <w:t>Friday 10th December, 10am-11:30am,</w:t>
      </w:r>
      <w:r>
        <w:rPr>
          <w:rStyle w:val="normaltextrun"/>
        </w:rPr>
        <w:t xml:space="preserve"> targeted specifically at organisations who work with marginalised, disadvantaged, or excluded young people aged 14-24 years, who have deep social and emotional needs and are at risk of becoming involved in anti-social behaviour, </w:t>
      </w:r>
      <w:proofErr w:type="gramStart"/>
      <w:r>
        <w:rPr>
          <w:rStyle w:val="normaltextrun"/>
        </w:rPr>
        <w:t>violence</w:t>
      </w:r>
      <w:proofErr w:type="gramEnd"/>
      <w:r>
        <w:rPr>
          <w:rStyle w:val="normaltextrun"/>
        </w:rPr>
        <w:t xml:space="preserve"> or dissident activity. For more information visit </w:t>
      </w:r>
      <w:hyperlink r:id="rId7" w:tgtFrame="_blank" w:history="1">
        <w:r>
          <w:rPr>
            <w:rStyle w:val="normaltextrun"/>
            <w:color w:val="0563C1"/>
          </w:rPr>
          <w:t>https://seupb.eu/events/latest-events</w:t>
        </w:r>
      </w:hyperlink>
      <w:r>
        <w:rPr>
          <w:rStyle w:val="normaltextrun"/>
        </w:rPr>
        <w:t>. To apply for a ticket please contact the SEUPB via email: </w:t>
      </w:r>
      <w:hyperlink r:id="rId8" w:tgtFrame="_blank" w:history="1">
        <w:r>
          <w:rPr>
            <w:rStyle w:val="normaltextrun"/>
            <w:color w:val="0563C1"/>
          </w:rPr>
          <w:t>communications@seupb.eu</w:t>
        </w:r>
      </w:hyperlink>
      <w:r>
        <w:rPr>
          <w:rStyle w:val="normaltextrun"/>
        </w:rPr>
        <w:t> by close of business 8 December.</w:t>
      </w:r>
      <w:r>
        <w:rPr>
          <w:rStyle w:val="eop"/>
        </w:rPr>
        <w:t> </w:t>
      </w:r>
    </w:p>
    <w:p w14:paraId="261DDB53"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color w:val="4E4E4E"/>
        </w:rPr>
        <w:t> </w:t>
      </w:r>
    </w:p>
    <w:p w14:paraId="6273BA6B"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color w:val="4E4E4E"/>
        </w:rPr>
        <w:t> </w:t>
      </w:r>
    </w:p>
    <w:p w14:paraId="0CC38EB7"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lang w:val="en-IE"/>
        </w:rPr>
        <w:t>‘Training: Adverse Childhood Experiences (ACES’s)</w:t>
      </w:r>
      <w:r>
        <w:rPr>
          <w:rStyle w:val="normaltextrun"/>
          <w:color w:val="791B60"/>
        </w:rPr>
        <w:t> </w:t>
      </w:r>
      <w:r>
        <w:rPr>
          <w:rStyle w:val="eop"/>
          <w:color w:val="791B60"/>
        </w:rPr>
        <w:t> </w:t>
      </w:r>
    </w:p>
    <w:p w14:paraId="4546AEEA"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lang w:val="en-IE"/>
        </w:rPr>
        <w:t>Date</w:t>
      </w:r>
      <w:r>
        <w:rPr>
          <w:rStyle w:val="normaltextrun"/>
          <w:b/>
          <w:bCs/>
          <w:lang w:val="en-IE"/>
        </w:rPr>
        <w:t>: </w:t>
      </w:r>
      <w:r>
        <w:rPr>
          <w:rStyle w:val="normaltextrun"/>
          <w:lang w:val="en-IE"/>
        </w:rPr>
        <w:t>9 December 2021, </w:t>
      </w:r>
      <w:r>
        <w:rPr>
          <w:rStyle w:val="normaltextrun"/>
          <w:b/>
          <w:bCs/>
          <w:color w:val="791B60"/>
          <w:lang w:val="en-IE"/>
        </w:rPr>
        <w:t>Time</w:t>
      </w:r>
      <w:r>
        <w:rPr>
          <w:rStyle w:val="normaltextrun"/>
          <w:b/>
          <w:bCs/>
          <w:lang w:val="en-IE"/>
        </w:rPr>
        <w:t>: </w:t>
      </w:r>
      <w:r>
        <w:rPr>
          <w:rStyle w:val="normaltextrun"/>
          <w:lang w:val="en-IE"/>
        </w:rPr>
        <w:t>10am-3pm, </w:t>
      </w:r>
      <w:r>
        <w:rPr>
          <w:rStyle w:val="normaltextrun"/>
          <w:b/>
          <w:bCs/>
          <w:color w:val="791B60"/>
          <w:lang w:val="en-IE"/>
        </w:rPr>
        <w:t>Venue</w:t>
      </w:r>
      <w:r>
        <w:rPr>
          <w:rStyle w:val="normaltextrun"/>
          <w:b/>
          <w:bCs/>
          <w:lang w:val="en-IE"/>
        </w:rPr>
        <w:t>: </w:t>
      </w:r>
      <w:r>
        <w:rPr>
          <w:rStyle w:val="normaltextrun"/>
          <w:lang w:val="en-IE"/>
        </w:rPr>
        <w:t>TBC (Belfast based)</w:t>
      </w:r>
      <w:r>
        <w:rPr>
          <w:rStyle w:val="normaltextrun"/>
        </w:rPr>
        <w:t> </w:t>
      </w:r>
      <w:r>
        <w:rPr>
          <w:rStyle w:val="eop"/>
        </w:rPr>
        <w:t> </w:t>
      </w:r>
    </w:p>
    <w:p w14:paraId="43B115D5"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lang w:val="en-IE"/>
        </w:rPr>
        <w:t>Due to the positive </w:t>
      </w:r>
      <w:proofErr w:type="gramStart"/>
      <w:r>
        <w:rPr>
          <w:rStyle w:val="normaltextrun"/>
          <w:lang w:val="en-IE"/>
        </w:rPr>
        <w:t>feedback</w:t>
      </w:r>
      <w:proofErr w:type="gramEnd"/>
      <w:r>
        <w:rPr>
          <w:rStyle w:val="normaltextrun"/>
          <w:lang w:val="en-IE"/>
        </w:rPr>
        <w:t> we received when we ran this training previously, we are now in a position to offer this again to any Peace4Youth projects/workers who would like to avail. The purpose of this course is to help youth workers understand what adverse childhood experiences are and how they may affect the young people they are working with. If you would be interested in this training please complete the following EOI form: </w:t>
      </w:r>
      <w:hyperlink r:id="rId9" w:tgtFrame="_blank" w:history="1">
        <w:r>
          <w:rPr>
            <w:rStyle w:val="normaltextrun"/>
            <w:color w:val="0563C1"/>
            <w:lang w:val="en-IE"/>
          </w:rPr>
          <w:t>https://docs.google.com/forms/d/1StNadJcnMSZWqa48nFWnUehFqjkmqHumQawHHSKTpZI</w:t>
        </w:r>
      </w:hyperlink>
      <w:r>
        <w:rPr>
          <w:rStyle w:val="normaltextrun"/>
        </w:rPr>
        <w:t> </w:t>
      </w:r>
      <w:r>
        <w:rPr>
          <w:rStyle w:val="eop"/>
        </w:rPr>
        <w:t xml:space="preserve"> by </w:t>
      </w:r>
      <w:r>
        <w:rPr>
          <w:rStyle w:val="eop"/>
          <w:u w:val="single"/>
        </w:rPr>
        <w:t>12.00 02/12/21</w:t>
      </w:r>
    </w:p>
    <w:p w14:paraId="7B9F6983"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color w:val="4E4E4E"/>
        </w:rPr>
        <w:t> </w:t>
      </w:r>
    </w:p>
    <w:p w14:paraId="2D9FBE54"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64555A2E"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rPr>
        <w:t>‘Talking about our Past and Present’</w:t>
      </w:r>
      <w:r>
        <w:rPr>
          <w:rStyle w:val="eop"/>
          <w:color w:val="791B60"/>
        </w:rPr>
        <w:t> </w:t>
      </w:r>
    </w:p>
    <w:p w14:paraId="3971835C"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The launch of Strive project, ‘Talking about our Past and Present: The Impacts of Conflict Legacy’ research report from the Centre for Children’s Rights, QUB, will take place on </w:t>
      </w:r>
      <w:r>
        <w:rPr>
          <w:rStyle w:val="normaltextrun"/>
          <w:b/>
          <w:bCs/>
        </w:rPr>
        <w:t>Tuesday 14th December 2021, 5.30-6.30pm</w:t>
      </w:r>
      <w:r>
        <w:rPr>
          <w:rStyle w:val="normaltextrun"/>
        </w:rPr>
        <w:t xml:space="preserve">, St. </w:t>
      </w:r>
      <w:proofErr w:type="spellStart"/>
      <w:r>
        <w:rPr>
          <w:rStyle w:val="normaltextrun"/>
        </w:rPr>
        <w:t>Columb’s</w:t>
      </w:r>
      <w:proofErr w:type="spellEnd"/>
      <w:r>
        <w:rPr>
          <w:rStyle w:val="normaltextrun"/>
        </w:rPr>
        <w:t xml:space="preserve"> Park House, 4 Limavady Road, Waterside, Derry / Londonderry. BT47 6JY. The capacity for the numbers of those attending will be limited and places will be allocated on a first come first served basis. Please RSVP by 3rd December to: </w:t>
      </w:r>
      <w:hyperlink r:id="rId10" w:tgtFrame="_blank" w:history="1">
        <w:r>
          <w:rPr>
            <w:rStyle w:val="normaltextrun"/>
            <w:color w:val="0563C1"/>
          </w:rPr>
          <w:t>lholland04@qub.ac.uk</w:t>
        </w:r>
      </w:hyperlink>
      <w:r>
        <w:rPr>
          <w:rStyle w:val="normaltextrun"/>
        </w:rPr>
        <w:t> </w:t>
      </w:r>
      <w:r>
        <w:rPr>
          <w:rStyle w:val="eop"/>
        </w:rPr>
        <w:t> </w:t>
      </w:r>
    </w:p>
    <w:p w14:paraId="52C9226F"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093AD724"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315C3940"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rPr>
        <w:t>ARK Policy Brief</w:t>
      </w:r>
      <w:r>
        <w:rPr>
          <w:rStyle w:val="eop"/>
          <w:color w:val="791B60"/>
        </w:rPr>
        <w:t> </w:t>
      </w:r>
    </w:p>
    <w:p w14:paraId="3A0D166E"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The Trauma of Violence and its Impact on Young People in Northern Ireland: The State of Evidence.</w:t>
      </w:r>
      <w:r>
        <w:rPr>
          <w:rStyle w:val="eop"/>
        </w:rPr>
        <w:t> </w:t>
      </w:r>
    </w:p>
    <w:p w14:paraId="23224D0F"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color w:val="0563C1"/>
          </w:rPr>
          <w:t>https://www.ark.ac.uk/ARK/sites/default/files/2021-08/policybrief20.pdf</w:t>
        </w:r>
      </w:hyperlink>
      <w:r>
        <w:rPr>
          <w:rStyle w:val="normaltextrun"/>
        </w:rPr>
        <w:t> </w:t>
      </w:r>
      <w:r>
        <w:rPr>
          <w:rStyle w:val="eop"/>
        </w:rPr>
        <w:t> </w:t>
      </w:r>
    </w:p>
    <w:p w14:paraId="75F2FCC8"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05D877AD"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5C73D46E"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rPr>
        <w:t>The Global </w:t>
      </w:r>
      <w:proofErr w:type="spellStart"/>
      <w:r>
        <w:rPr>
          <w:rStyle w:val="normaltextrun"/>
          <w:b/>
          <w:bCs/>
          <w:color w:val="791B60"/>
        </w:rPr>
        <w:t>YOUth</w:t>
      </w:r>
      <w:proofErr w:type="spellEnd"/>
      <w:r>
        <w:rPr>
          <w:rStyle w:val="normaltextrun"/>
          <w:b/>
          <w:bCs/>
          <w:color w:val="791B60"/>
        </w:rPr>
        <w:t> – Journey to Act!</w:t>
      </w:r>
      <w:r>
        <w:rPr>
          <w:rStyle w:val="eop"/>
          <w:color w:val="791B60"/>
        </w:rPr>
        <w:t> </w:t>
      </w:r>
    </w:p>
    <w:p w14:paraId="62A95CB8"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The Global </w:t>
      </w:r>
      <w:proofErr w:type="spellStart"/>
      <w:r>
        <w:rPr>
          <w:rStyle w:val="normaltextrun"/>
        </w:rPr>
        <w:t>YOUth</w:t>
      </w:r>
      <w:proofErr w:type="spellEnd"/>
      <w:r>
        <w:rPr>
          <w:rStyle w:val="normaltextrun"/>
        </w:rPr>
        <w:t> – Journey to Act! Is a free resource and activity planning pack from the NYCI Global Youth Work team. Young people are more globally connected than ever before. Build action on global issues affecting people and planet into your youth work and activism with this easy-to-use resource pack. </w:t>
      </w:r>
      <w:r>
        <w:rPr>
          <w:rStyle w:val="eop"/>
        </w:rPr>
        <w:t> </w:t>
      </w:r>
    </w:p>
    <w:p w14:paraId="1656FA1B"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hyperlink r:id="rId12" w:tgtFrame="_blank" w:history="1">
        <w:r>
          <w:rPr>
            <w:rStyle w:val="normaltextrun"/>
            <w:color w:val="0563C1"/>
          </w:rPr>
          <w:t>youth.ie/the-global-youth-journey-to-act/</w:t>
        </w:r>
      </w:hyperlink>
      <w:r>
        <w:rPr>
          <w:rStyle w:val="eop"/>
        </w:rPr>
        <w:t> </w:t>
      </w:r>
    </w:p>
    <w:p w14:paraId="21C58992"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323B5C83"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2A58E974"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rPr>
        <w:t>Free E-Learning Mental Health and Wellbeing Courses</w:t>
      </w:r>
      <w:r>
        <w:rPr>
          <w:rStyle w:val="eop"/>
          <w:color w:val="791B60"/>
        </w:rPr>
        <w:t> </w:t>
      </w:r>
    </w:p>
    <w:p w14:paraId="3000D524"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‘Innovation Recovery’ offer free, flexible online learning providing a range of training and practical tools to support mental health and wellbeing. Please see the link for the upcoming training.</w:t>
      </w:r>
      <w:r>
        <w:rPr>
          <w:rStyle w:val="eop"/>
        </w:rPr>
        <w:t> </w:t>
      </w:r>
    </w:p>
    <w:p w14:paraId="2AFDA34A"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color w:val="0563C1"/>
          </w:rPr>
          <w:t>https://drive.google.com/file/d/16ElOmh7JrADfVG8jTdVaQ7jZq0QZ5SLy/view?usp=sharing</w:t>
        </w:r>
      </w:hyperlink>
      <w:r>
        <w:rPr>
          <w:rStyle w:val="normaltextrun"/>
        </w:rPr>
        <w:t> </w:t>
      </w:r>
      <w:r>
        <w:rPr>
          <w:rStyle w:val="eop"/>
        </w:rPr>
        <w:t> </w:t>
      </w:r>
    </w:p>
    <w:p w14:paraId="5F6E2639"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1FBD3878"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392C0C51"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rPr>
        <w:t>Launch of Shared Island, Shared Practices</w:t>
      </w:r>
      <w:r>
        <w:rPr>
          <w:rStyle w:val="eop"/>
          <w:color w:val="791B60"/>
        </w:rPr>
        <w:t> </w:t>
      </w:r>
    </w:p>
    <w:p w14:paraId="69E14628"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The Northern Ireland Council for Voluntary Action (NICVA) and The Wheel are honoured to invite you to the launch of our Shared Island, Shared Practices initiative from </w:t>
      </w:r>
      <w:r>
        <w:rPr>
          <w:rStyle w:val="normaltextrun"/>
          <w:b/>
          <w:bCs/>
        </w:rPr>
        <w:t>10.00am to 11.30am on Monday, 6 December</w:t>
      </w:r>
      <w:r>
        <w:rPr>
          <w:rStyle w:val="normaltextrun"/>
        </w:rPr>
        <w:t>. The initiative </w:t>
      </w:r>
      <w:proofErr w:type="gramStart"/>
      <w:r>
        <w:rPr>
          <w:rStyle w:val="normaltextrun"/>
        </w:rPr>
        <w:t>is will contribute</w:t>
      </w:r>
      <w:proofErr w:type="gramEnd"/>
      <w:r>
        <w:rPr>
          <w:rStyle w:val="normaltextrun"/>
        </w:rPr>
        <w:t> to the Irish Government’s Shared Island initiative and is jointly funded by the Department of Foreign Affairs’ Reconciliation Fund and the Department for Communities.</w:t>
      </w:r>
      <w:r>
        <w:rPr>
          <w:rStyle w:val="eop"/>
        </w:rPr>
        <w:t> </w:t>
      </w:r>
    </w:p>
    <w:p w14:paraId="024D585B"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color w:val="0563C1"/>
          </w:rPr>
          <w:t>https://www.wheel.ie/training/2021/12/shared-island-shared-practices-launch-event</w:t>
        </w:r>
      </w:hyperlink>
      <w:r>
        <w:rPr>
          <w:rStyle w:val="normaltextrun"/>
        </w:rPr>
        <w:t> </w:t>
      </w:r>
      <w:r>
        <w:rPr>
          <w:rStyle w:val="eop"/>
        </w:rPr>
        <w:t> </w:t>
      </w:r>
    </w:p>
    <w:p w14:paraId="6C435D25"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6F593639"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4C821B1F"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rPr>
        <w:t>Ireland 2021: A Conversation About the Experiences of Ireland's Black Community</w:t>
      </w:r>
      <w:r>
        <w:rPr>
          <w:rStyle w:val="eop"/>
          <w:color w:val="791B60"/>
        </w:rPr>
        <w:t> </w:t>
      </w:r>
    </w:p>
    <w:p w14:paraId="36575C30"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Join host Emer O’Neill (Teacher, Author and Presenter of RTÉ’s Today show and formerly Home School Hub) and guests - </w:t>
      </w:r>
      <w:proofErr w:type="spellStart"/>
      <w:r>
        <w:rPr>
          <w:rStyle w:val="normaltextrun"/>
        </w:rPr>
        <w:t>Boidu</w:t>
      </w:r>
      <w:proofErr w:type="spellEnd"/>
      <w:r>
        <w:rPr>
          <w:rStyle w:val="normaltextrun"/>
        </w:rPr>
        <w:t> </w:t>
      </w:r>
      <w:proofErr w:type="spellStart"/>
      <w:r>
        <w:rPr>
          <w:rStyle w:val="normaltextrun"/>
        </w:rPr>
        <w:t>Sayeh</w:t>
      </w:r>
      <w:proofErr w:type="spellEnd"/>
      <w:r>
        <w:rPr>
          <w:rStyle w:val="normaltextrun"/>
        </w:rPr>
        <w:t xml:space="preserve"> (Westmeath Footballer), Cllr. </w:t>
      </w:r>
      <w:proofErr w:type="spellStart"/>
      <w:r>
        <w:rPr>
          <w:rStyle w:val="normaltextrun"/>
        </w:rPr>
        <w:t>Uruemu</w:t>
      </w:r>
      <w:proofErr w:type="spellEnd"/>
      <w:r>
        <w:rPr>
          <w:rStyle w:val="normaltextrun"/>
        </w:rPr>
        <w:t> </w:t>
      </w:r>
      <w:proofErr w:type="spellStart"/>
      <w:r>
        <w:rPr>
          <w:rStyle w:val="normaltextrun"/>
        </w:rPr>
        <w:t>Adejinmi</w:t>
      </w:r>
      <w:proofErr w:type="spellEnd"/>
      <w:r>
        <w:rPr>
          <w:rStyle w:val="normaltextrun"/>
        </w:rPr>
        <w:t xml:space="preserve"> (Lord Major of Longford), Lilian </w:t>
      </w:r>
      <w:proofErr w:type="spellStart"/>
      <w:r>
        <w:rPr>
          <w:rStyle w:val="normaltextrun"/>
        </w:rPr>
        <w:t>Nwanze</w:t>
      </w:r>
      <w:proofErr w:type="spellEnd"/>
      <w:r>
        <w:rPr>
          <w:rStyle w:val="normaltextrun"/>
        </w:rPr>
        <w:t> Akobo (PhD Student at Maynooth University and Irish Research Council Scholar) and others for a discussion about the lived experiences of Ireland’s black community in 2021 and what research is needed to understand and address the emerging issues. The event, part of the Creating Our Future campaign, will feature one-on-one-conversations between Emer and the guests, as well as a wider panel discussion, audience Q&amp;A and an interactive brainstorming session.</w:t>
      </w:r>
      <w:r>
        <w:rPr>
          <w:rStyle w:val="eop"/>
        </w:rPr>
        <w:t> </w:t>
      </w:r>
    </w:p>
    <w:p w14:paraId="507874CE"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rPr>
        <w:t>Thursday 25November - 19.30 to 21.00.  </w:t>
      </w:r>
      <w:r>
        <w:rPr>
          <w:rStyle w:val="eop"/>
        </w:rPr>
        <w:t> </w:t>
      </w:r>
    </w:p>
    <w:p w14:paraId="3825D4BC"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color w:val="0563C1"/>
          </w:rPr>
          <w:t>https://www.mermaidartscentre.ie/whats-on/events/ireland-2021-a-conversation-about-the-experiences-of-irelands-black-community</w:t>
        </w:r>
      </w:hyperlink>
      <w:r>
        <w:rPr>
          <w:rStyle w:val="eop"/>
        </w:rPr>
        <w:t> </w:t>
      </w:r>
    </w:p>
    <w:p w14:paraId="1E5EF83B"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3C65B14C"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244F7D7D"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791B60"/>
        </w:rPr>
        <w:t>Young people’s concerns during COVID-19</w:t>
      </w:r>
      <w:r>
        <w:rPr>
          <w:rStyle w:val="eop"/>
          <w:color w:val="791B60"/>
        </w:rPr>
        <w:t> </w:t>
      </w:r>
    </w:p>
    <w:p w14:paraId="188DE5D3"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rPr>
        <w:t xml:space="preserve">Young people are among the most affected by the economic crisis </w:t>
      </w:r>
      <w:proofErr w:type="gramStart"/>
      <w:r>
        <w:rPr>
          <w:rStyle w:val="normaltextrun"/>
        </w:rPr>
        <w:t>as a result of</w:t>
      </w:r>
      <w:proofErr w:type="gramEnd"/>
      <w:r>
        <w:rPr>
          <w:rStyle w:val="normaltextrun"/>
        </w:rPr>
        <w:t xml:space="preserve"> the COVID</w:t>
      </w:r>
      <w:r>
        <w:rPr>
          <w:rStyle w:val="normaltextrun"/>
        </w:rPr>
        <w:noBreakHyphen/>
        <w:t xml:space="preserve">19 pandemic. The results of the OECD Risks That Matter 2020 survey provides cross-national information on young people’s concerns, perceived </w:t>
      </w:r>
      <w:proofErr w:type="gramStart"/>
      <w:r>
        <w:rPr>
          <w:rStyle w:val="normaltextrun"/>
        </w:rPr>
        <w:t>vulnerabilities</w:t>
      </w:r>
      <w:proofErr w:type="gramEnd"/>
      <w:r>
        <w:rPr>
          <w:rStyle w:val="normaltextrun"/>
        </w:rPr>
        <w:t xml:space="preserve"> and policy preferences. </w:t>
      </w:r>
      <w:r>
        <w:rPr>
          <w:rStyle w:val="eop"/>
        </w:rPr>
        <w:t> </w:t>
      </w:r>
    </w:p>
    <w:p w14:paraId="16B69916"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color w:val="0563C1"/>
          </w:rPr>
          <w:t>https://www.oecd.org/coronavirus/policy-responses/young-people-s-concerns-during-covid-19-results-from-risks-that-matter-2020-64b51763/</w:t>
        </w:r>
      </w:hyperlink>
      <w:r>
        <w:rPr>
          <w:rStyle w:val="eop"/>
        </w:rPr>
        <w:t> </w:t>
      </w:r>
    </w:p>
    <w:p w14:paraId="761B94C4"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1B2710C0"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color w:val="8D1B60"/>
        </w:rPr>
        <w:t> </w:t>
      </w:r>
    </w:p>
    <w:p w14:paraId="44BA5ECE"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color w:val="8D1B60"/>
        </w:rPr>
        <w:t> </w:t>
      </w:r>
    </w:p>
    <w:p w14:paraId="3CD3E27F"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b/>
          <w:bCs/>
          <w:color w:val="8D1B60"/>
        </w:rPr>
        <w:t>Just for fun </w:t>
      </w:r>
      <w:r>
        <w:rPr>
          <w:rStyle w:val="normaltextrun"/>
          <w:color w:val="8D1B60"/>
        </w:rPr>
        <w:t>  </w:t>
      </w:r>
      <w:r>
        <w:rPr>
          <w:rStyle w:val="eop"/>
          <w:color w:val="8D1B60"/>
        </w:rPr>
        <w:t> </w:t>
      </w:r>
    </w:p>
    <w:p w14:paraId="27A4FDED" w14:textId="77777777" w:rsidR="00AD2049" w:rsidRDefault="00AD2049" w:rsidP="00AD2049">
      <w:pPr>
        <w:pStyle w:val="paragraph"/>
        <w:shd w:val="clear" w:color="auto" w:fill="FFFFFF"/>
        <w:spacing w:before="0" w:beforeAutospacing="0" w:after="0" w:afterAutospacing="0"/>
        <w:textAlignment w:val="baseline"/>
        <w:rPr>
          <w:rFonts w:ascii="Segoe UI" w:hAnsi="Segoe UI" w:cs="Segoe UI"/>
          <w:b/>
          <w:bCs/>
          <w:sz w:val="18"/>
          <w:szCs w:val="18"/>
        </w:rPr>
      </w:pPr>
      <w:r>
        <w:rPr>
          <w:rStyle w:val="normaltextrun"/>
          <w:caps/>
          <w:color w:val="212121"/>
        </w:rPr>
        <w:t>LADY AND SKULL</w:t>
      </w:r>
      <w:r>
        <w:rPr>
          <w:rStyle w:val="eop"/>
          <w:b/>
          <w:bCs/>
          <w:color w:val="212121"/>
        </w:rPr>
        <w:t> </w:t>
      </w:r>
    </w:p>
    <w:p w14:paraId="7FAE3420" w14:textId="1D7F4CA4" w:rsidR="00AD2049" w:rsidRDefault="00AD2049" w:rsidP="00AD2049">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color w:val="333333"/>
        </w:rPr>
        <w:lastRenderedPageBreak/>
        <w:t>Frightened? Of a lady in mirror? It's called "All is Vanity" by Charles Allan Gilbert.</w:t>
      </w:r>
      <w:r>
        <w:rPr>
          <w:rStyle w:val="scxw3321236"/>
          <w:color w:val="333333"/>
        </w:rPr>
        <w:t> </w:t>
      </w:r>
      <w:r>
        <w:rPr>
          <w:color w:val="333333"/>
        </w:rPr>
        <w:br/>
      </w:r>
      <w:r>
        <w:rPr>
          <w:noProof/>
          <w:color w:val="000000"/>
          <w:lang w:eastAsia="en-US"/>
        </w:rPr>
        <w:drawing>
          <wp:inline distT="0" distB="0" distL="0" distR="0" wp14:anchorId="760B62C2" wp14:editId="7740D457">
            <wp:extent cx="2286000" cy="2438400"/>
            <wp:effectExtent l="0" t="0" r="0" b="0"/>
            <wp:docPr id="6" name="Picture 6" descr="A picture containing text, blurry,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urry, dark&#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86000" cy="2438400"/>
                    </a:xfrm>
                    <a:prstGeom prst="rect">
                      <a:avLst/>
                    </a:prstGeom>
                    <a:noFill/>
                    <a:ln>
                      <a:noFill/>
                    </a:ln>
                  </pic:spPr>
                </pic:pic>
              </a:graphicData>
            </a:graphic>
          </wp:inline>
        </w:drawing>
      </w:r>
    </w:p>
    <w:p w14:paraId="5912B752" w14:textId="77777777" w:rsidR="00AD2049" w:rsidRDefault="00AD2049" w:rsidP="00AD204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imes New Roman" w:hAnsi="Times New Roman" w:cs="Times New Roman"/>
          <w:color w:val="333333"/>
        </w:rPr>
        <w:t> </w:t>
      </w:r>
    </w:p>
    <w:p w14:paraId="3E0F9CD5" w14:textId="77777777" w:rsidR="00AD2049" w:rsidRDefault="00AD2049" w:rsidP="00AD2049">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Times New Roman" w:hAnsi="Times New Roman" w:cs="Times New Roman"/>
          <w:color w:val="212121"/>
        </w:rPr>
        <w:t> </w:t>
      </w:r>
    </w:p>
    <w:p w14:paraId="78005B43"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40BA08E9"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3BF497F4" w14:textId="77777777" w:rsidR="00AD2049" w:rsidRDefault="00AD2049" w:rsidP="00AD204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YouthPact do not necessarily endorse any of the materials or links in this ezine. </w:t>
      </w:r>
      <w:r>
        <w:rPr>
          <w:rStyle w:val="eop"/>
          <w:sz w:val="24"/>
          <w:szCs w:val="24"/>
        </w:rPr>
        <w:t> </w:t>
      </w:r>
    </w:p>
    <w:p w14:paraId="31764628" w14:textId="77777777" w:rsidR="00AD2049" w:rsidRDefault="00AD2049" w:rsidP="00AD204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If you would prefer not to receive our </w:t>
      </w:r>
      <w:proofErr w:type="gramStart"/>
      <w:r>
        <w:rPr>
          <w:rStyle w:val="normaltextrun"/>
          <w:sz w:val="24"/>
          <w:szCs w:val="24"/>
        </w:rPr>
        <w:t>newsletter</w:t>
      </w:r>
      <w:proofErr w:type="gramEnd"/>
      <w:r>
        <w:rPr>
          <w:rStyle w:val="normaltextrun"/>
          <w:sz w:val="24"/>
          <w:szCs w:val="24"/>
        </w:rPr>
        <w:t> please email STOP and your name in the subject heading to </w:t>
      </w:r>
      <w:hyperlink r:id="rId19" w:tgtFrame="_blank" w:history="1">
        <w:r>
          <w:rPr>
            <w:rStyle w:val="normaltextrun"/>
            <w:i/>
            <w:iCs/>
            <w:color w:val="0000FF"/>
            <w:sz w:val="24"/>
            <w:szCs w:val="24"/>
          </w:rPr>
          <w:t>scarmichael@cooperationireland.org</w:t>
        </w:r>
      </w:hyperlink>
      <w:r>
        <w:rPr>
          <w:rStyle w:val="normaltextrun"/>
          <w:sz w:val="24"/>
          <w:szCs w:val="24"/>
        </w:rPr>
        <w:t> </w:t>
      </w:r>
      <w:r>
        <w:rPr>
          <w:rStyle w:val="eop"/>
          <w:sz w:val="24"/>
          <w:szCs w:val="24"/>
        </w:rPr>
        <w:t> </w:t>
      </w:r>
    </w:p>
    <w:p w14:paraId="216E3032" w14:textId="77777777" w:rsidR="00AD2049" w:rsidRDefault="00AD2049" w:rsidP="00AD204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1B3BA277" w14:textId="77777777" w:rsidR="00AD2049" w:rsidRDefault="00AD2049" w:rsidP="00AD2049">
      <w:pPr>
        <w:pStyle w:val="paragraph"/>
        <w:spacing w:before="0" w:beforeAutospacing="0" w:after="0" w:afterAutospacing="0"/>
        <w:jc w:val="center"/>
        <w:textAlignment w:val="baseline"/>
        <w:rPr>
          <w:rFonts w:ascii="Segoe UI" w:hAnsi="Segoe UI" w:cs="Segoe UI"/>
          <w:sz w:val="18"/>
          <w:szCs w:val="18"/>
        </w:rPr>
      </w:pPr>
      <w:r>
        <w:rPr>
          <w:rStyle w:val="normaltextrun"/>
          <w:i/>
          <w:iCs/>
          <w:sz w:val="24"/>
          <w:szCs w:val="24"/>
        </w:rPr>
        <w:t>This project is supported by the European Union’s PEACE IV Programme managed by the Special EU Programmes Body (SEUPB)</w:t>
      </w:r>
      <w:r>
        <w:rPr>
          <w:rStyle w:val="normaltextrun"/>
          <w:sz w:val="24"/>
          <w:szCs w:val="24"/>
        </w:rPr>
        <w:t> </w:t>
      </w:r>
      <w:r>
        <w:rPr>
          <w:rStyle w:val="eop"/>
          <w:sz w:val="24"/>
          <w:szCs w:val="24"/>
        </w:rPr>
        <w:t> </w:t>
      </w:r>
    </w:p>
    <w:p w14:paraId="59D480D3" w14:textId="77777777" w:rsidR="00AD2049" w:rsidRDefault="00AD2049" w:rsidP="00AD2049">
      <w:pPr>
        <w:pStyle w:val="paragraph"/>
        <w:spacing w:before="0" w:beforeAutospacing="0" w:after="0" w:afterAutospacing="0"/>
        <w:ind w:left="1440"/>
        <w:textAlignment w:val="baseline"/>
        <w:rPr>
          <w:rFonts w:ascii="Segoe UI" w:hAnsi="Segoe UI" w:cs="Segoe UI"/>
          <w:sz w:val="18"/>
          <w:szCs w:val="18"/>
        </w:rPr>
      </w:pPr>
      <w:r>
        <w:rPr>
          <w:rStyle w:val="normaltextrun"/>
          <w:sz w:val="24"/>
          <w:szCs w:val="24"/>
        </w:rPr>
        <w:t> </w:t>
      </w:r>
      <w:r>
        <w:rPr>
          <w:rStyle w:val="eop"/>
          <w:sz w:val="24"/>
          <w:szCs w:val="24"/>
        </w:rPr>
        <w:t> </w:t>
      </w:r>
    </w:p>
    <w:p w14:paraId="485F1770" w14:textId="77777777" w:rsidR="00AD2049" w:rsidRDefault="00AD2049" w:rsidP="00AD204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0312F60A" w14:textId="188F01FA" w:rsidR="00AD2049" w:rsidRDefault="00AD2049" w:rsidP="00AD2049">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2DD8A710" wp14:editId="21641BE6">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lang w:eastAsia="en-US"/>
        </w:rPr>
        <w:drawing>
          <wp:inline distT="0" distB="0" distL="0" distR="0" wp14:anchorId="6B8DCA94" wp14:editId="3B78C7F9">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lang w:eastAsia="en-US"/>
        </w:rPr>
        <w:drawing>
          <wp:inline distT="0" distB="0" distL="0" distR="0" wp14:anchorId="39A191B1" wp14:editId="2C083A51">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lang w:eastAsia="en-US"/>
        </w:rPr>
        <w:drawing>
          <wp:inline distT="0" distB="0" distL="0" distR="0" wp14:anchorId="065F0BF2" wp14:editId="76850977">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Style w:val="normaltextrun"/>
          <w:sz w:val="24"/>
          <w:szCs w:val="24"/>
        </w:rPr>
        <w:t> </w:t>
      </w:r>
      <w:r>
        <w:rPr>
          <w:noProof/>
          <w:lang w:eastAsia="en-US"/>
        </w:rPr>
        <w:drawing>
          <wp:inline distT="0" distB="0" distL="0" distR="0" wp14:anchorId="0759F1D3" wp14:editId="2999A776">
            <wp:extent cx="1238250"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rStyle w:val="eop"/>
          <w:sz w:val="24"/>
          <w:szCs w:val="24"/>
        </w:rPr>
        <w:t> </w:t>
      </w:r>
    </w:p>
    <w:p w14:paraId="097582A7" w14:textId="77777777" w:rsidR="00AD2049" w:rsidRDefault="00AD2049" w:rsidP="00AD2049">
      <w:pPr>
        <w:pStyle w:val="paragraph"/>
        <w:spacing w:before="0" w:beforeAutospacing="0" w:after="0" w:afterAutospacing="0"/>
        <w:textAlignment w:val="baseline"/>
        <w:rPr>
          <w:rFonts w:ascii="Segoe UI" w:hAnsi="Segoe UI" w:cs="Segoe UI"/>
          <w:sz w:val="18"/>
          <w:szCs w:val="18"/>
        </w:rPr>
      </w:pPr>
      <w:r>
        <w:rPr>
          <w:rStyle w:val="eop"/>
        </w:rPr>
        <w:t> </w:t>
      </w:r>
    </w:p>
    <w:p w14:paraId="11052699" w14:textId="77777777" w:rsidR="002C02A6" w:rsidRDefault="002C02A6"/>
    <w:sectPr w:rsidR="002C0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49"/>
    <w:rsid w:val="002C02A6"/>
    <w:rsid w:val="00AD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DB62"/>
  <w15:chartTrackingRefBased/>
  <w15:docId w15:val="{69E17587-1C71-4B5F-B27D-39AAFB98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2049"/>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AD2049"/>
  </w:style>
  <w:style w:type="character" w:customStyle="1" w:styleId="eop">
    <w:name w:val="eop"/>
    <w:basedOn w:val="DefaultParagraphFont"/>
    <w:rsid w:val="00AD2049"/>
  </w:style>
  <w:style w:type="character" w:customStyle="1" w:styleId="scxw3321236">
    <w:name w:val="scxw3321236"/>
    <w:basedOn w:val="DefaultParagraphFont"/>
    <w:rsid w:val="00AD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seupb.eu" TargetMode="External"/><Relationship Id="rId13" Type="http://schemas.openxmlformats.org/officeDocument/2006/relationships/hyperlink" Target="https://drive.google.com/file/d/16ElOmh7JrADfVG8jTdVaQ7jZq0QZ5SLy/view?usp=sharing" TargetMode="External"/><Relationship Id="rId18" Type="http://schemas.openxmlformats.org/officeDocument/2006/relationships/image" Target="cid:image002.jpg@01D7E14D.01385780"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cid:image003.jpg@01D7E14D.01385780" TargetMode="External"/><Relationship Id="rId7" Type="http://schemas.openxmlformats.org/officeDocument/2006/relationships/hyperlink" Target="https://seupb.eu/events/latest-events" TargetMode="External"/><Relationship Id="rId12" Type="http://schemas.openxmlformats.org/officeDocument/2006/relationships/hyperlink" Target="https://www.youth.ie/the-global-youth-journey-to-act/?utm_source=Stay+in+touch+with+NYCI&amp;utm_campaign=02ded51d08-One_World_Week_resource_15.10.21&amp;utm_medium=email&amp;utm_term=0_c5e3fd8386-02ded51d08-390954632" TargetMode="External"/><Relationship Id="rId17" Type="http://schemas.openxmlformats.org/officeDocument/2006/relationships/image" Target="media/image2.jpeg"/><Relationship Id="rId25" Type="http://schemas.openxmlformats.org/officeDocument/2006/relationships/image" Target="cid:image005.png@01D7E14D.01385780" TargetMode="External"/><Relationship Id="rId2" Type="http://schemas.openxmlformats.org/officeDocument/2006/relationships/settings" Target="settings.xml"/><Relationship Id="rId16" Type="http://schemas.openxmlformats.org/officeDocument/2006/relationships/hyperlink" Target="https://www.oecd.org/coronavirus/policy-responses/young-people-s-concerns-during-covid-19-results-from-risks-that-matter-2020-64b51763/" TargetMode="External"/><Relationship Id="rId20" Type="http://schemas.openxmlformats.org/officeDocument/2006/relationships/image" Target="media/image3.jpeg"/><Relationship Id="rId29" Type="http://schemas.openxmlformats.org/officeDocument/2006/relationships/image" Target="cid:image007.png@01D7E14D.01385780" TargetMode="External"/><Relationship Id="rId1" Type="http://schemas.openxmlformats.org/officeDocument/2006/relationships/styles" Target="styles.xml"/><Relationship Id="rId6" Type="http://schemas.openxmlformats.org/officeDocument/2006/relationships/hyperlink" Target="mailto:Scarmichael@cooperationireland.org" TargetMode="External"/><Relationship Id="rId11" Type="http://schemas.openxmlformats.org/officeDocument/2006/relationships/hyperlink" Target="https://www.ark.ac.uk/ARK/sites/default/files/2021-08/policybrief20.pdf" TargetMode="External"/><Relationship Id="rId24" Type="http://schemas.openxmlformats.org/officeDocument/2006/relationships/image" Target="media/image5.png"/><Relationship Id="rId5" Type="http://schemas.openxmlformats.org/officeDocument/2006/relationships/image" Target="cid:image001.jpg@01D7E14D.01385780" TargetMode="External"/><Relationship Id="rId15" Type="http://schemas.openxmlformats.org/officeDocument/2006/relationships/hyperlink" Target="https://www.mermaidartscentre.ie/whats-on/events/ireland-2021-a-conversation-about-the-experiences-of-irelands-black-community" TargetMode="External"/><Relationship Id="rId23" Type="http://schemas.openxmlformats.org/officeDocument/2006/relationships/image" Target="cid:image004.jpg@01D7E14D.01385780" TargetMode="External"/><Relationship Id="rId28" Type="http://schemas.openxmlformats.org/officeDocument/2006/relationships/image" Target="media/image7.png"/><Relationship Id="rId10" Type="http://schemas.openxmlformats.org/officeDocument/2006/relationships/hyperlink" Target="mailto:lholland04@qub.ac.uk" TargetMode="External"/><Relationship Id="rId19" Type="http://schemas.openxmlformats.org/officeDocument/2006/relationships/hyperlink" Target="mailto:scarmichael@cooperationireland.org"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eur03.safelinks.protection.outlook.com/?url=https%3A%2F%2Fdocs.google.com%2Fforms%2Fd%2F1StNadJcnMSZWqa48nFWnUehFqjkmqHumQawHHSKTpZI&amp;data=04%7C01%7Cjoe%40nyci.ie%7Cdfe00ed29c6045d44cdb08d9949452c1%7C866d05286cf14cb4bd91e89aca1b0bf0%7C0%7C0%7C637704188401262947%7CUnknown%7CTWFpbGZsb3d8eyJWIjoiMC4wLjAwMDAiLCJQIjoiV2luMzIiLCJBTiI6Ik1haWwiLCJXVCI6Mn0%3D%7C3000&amp;sdata=Zve4gF3W8l6UuC8OLx7x%2FcT9tUqGzHzHqAzM4e7cpGc%3D&amp;reserved=0" TargetMode="External"/><Relationship Id="rId14" Type="http://schemas.openxmlformats.org/officeDocument/2006/relationships/hyperlink" Target="https://www.wheel.ie/training/2021/12/shared-island-shared-practices-launch-event" TargetMode="External"/><Relationship Id="rId22" Type="http://schemas.openxmlformats.org/officeDocument/2006/relationships/image" Target="media/image4.jpeg"/><Relationship Id="rId27" Type="http://schemas.openxmlformats.org/officeDocument/2006/relationships/image" Target="cid:image006.jpg@01D7E14D.0138578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2021-11-25T11:15:00Z</dcterms:created>
  <dcterms:modified xsi:type="dcterms:W3CDTF">2021-11-25T11:15:00Z</dcterms:modified>
</cp:coreProperties>
</file>