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16DF" w14:textId="77777777" w:rsidR="001242D9" w:rsidRDefault="001242D9" w:rsidP="001242D9">
      <w:pPr>
        <w:rPr>
          <w:sz w:val="24"/>
          <w:szCs w:val="24"/>
        </w:rPr>
      </w:pPr>
    </w:p>
    <w:p w14:paraId="080119B8" w14:textId="77777777" w:rsidR="001242D9" w:rsidRDefault="001242D9" w:rsidP="001242D9">
      <w:pPr>
        <w:rPr>
          <w:lang w:eastAsia="en-US"/>
        </w:rPr>
      </w:pPr>
    </w:p>
    <w:p w14:paraId="2D445DDE" w14:textId="77777777" w:rsidR="001242D9" w:rsidRDefault="001242D9" w:rsidP="001242D9">
      <w:pPr>
        <w:pStyle w:val="paragraph"/>
        <w:spacing w:before="0" w:beforeAutospacing="0" w:after="0" w:afterAutospacing="0"/>
        <w:jc w:val="center"/>
        <w:textAlignment w:val="baseline"/>
        <w:rPr>
          <w:rFonts w:ascii="Segoe UI" w:hAnsi="Segoe UI" w:cs="Segoe UI"/>
          <w:sz w:val="18"/>
          <w:szCs w:val="18"/>
        </w:rPr>
      </w:pPr>
      <w:r>
        <w:rPr>
          <w:noProof/>
          <w:lang w:eastAsia="en-US"/>
        </w:rPr>
        <w:drawing>
          <wp:inline distT="0" distB="0" distL="0" distR="0" wp14:anchorId="3AB52D7B" wp14:editId="539EA172">
            <wp:extent cx="1447800" cy="115252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sz w:val="24"/>
          <w:szCs w:val="24"/>
        </w:rPr>
        <w:t> </w:t>
      </w:r>
      <w:r>
        <w:rPr>
          <w:rStyle w:val="eop"/>
          <w:sz w:val="24"/>
          <w:szCs w:val="24"/>
        </w:rPr>
        <w:t> </w:t>
      </w:r>
    </w:p>
    <w:p w14:paraId="32D1E611" w14:textId="471C362D" w:rsidR="001242D9" w:rsidRDefault="001242D9" w:rsidP="001242D9">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b/>
          <w:bCs/>
          <w:color w:val="FF4D00"/>
          <w:sz w:val="52"/>
          <w:szCs w:val="52"/>
        </w:rPr>
        <w:t>EZine</w:t>
      </w:r>
      <w:proofErr w:type="spellEnd"/>
      <w:r>
        <w:rPr>
          <w:rStyle w:val="normaltextrun"/>
          <w:b/>
          <w:bCs/>
          <w:color w:val="FF4D00"/>
          <w:sz w:val="52"/>
          <w:szCs w:val="52"/>
        </w:rPr>
        <w:t> 37         2</w:t>
      </w:r>
      <w:r>
        <w:rPr>
          <w:rStyle w:val="normaltextrun"/>
          <w:b/>
          <w:bCs/>
          <w:color w:val="FF4D00"/>
          <w:sz w:val="52"/>
          <w:szCs w:val="52"/>
        </w:rPr>
        <w:t>1</w:t>
      </w:r>
      <w:r w:rsidRPr="001242D9">
        <w:rPr>
          <w:rStyle w:val="normaltextrun"/>
          <w:b/>
          <w:bCs/>
          <w:color w:val="FF4D00"/>
          <w:sz w:val="52"/>
          <w:szCs w:val="52"/>
          <w:vertAlign w:val="superscript"/>
        </w:rPr>
        <w:t>st</w:t>
      </w:r>
      <w:r>
        <w:rPr>
          <w:rStyle w:val="normaltextrun"/>
          <w:b/>
          <w:bCs/>
          <w:color w:val="FF4D00"/>
          <w:sz w:val="52"/>
          <w:szCs w:val="52"/>
        </w:rPr>
        <w:t xml:space="preserve"> </w:t>
      </w:r>
      <w:r>
        <w:rPr>
          <w:rStyle w:val="normaltextrun"/>
          <w:b/>
          <w:bCs/>
          <w:color w:val="FF4D00"/>
          <w:sz w:val="52"/>
          <w:szCs w:val="52"/>
        </w:rPr>
        <w:t>Oct 2021</w:t>
      </w:r>
      <w:r>
        <w:rPr>
          <w:rStyle w:val="normaltextrun"/>
          <w:sz w:val="52"/>
          <w:szCs w:val="52"/>
        </w:rPr>
        <w:t> </w:t>
      </w:r>
      <w:r>
        <w:rPr>
          <w:rStyle w:val="eop"/>
          <w:sz w:val="52"/>
          <w:szCs w:val="52"/>
        </w:rPr>
        <w:t> </w:t>
      </w:r>
    </w:p>
    <w:p w14:paraId="3973DA8A"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C93BB19"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A7D7531"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A059ABC" w14:textId="77777777" w:rsidR="001242D9" w:rsidRDefault="001242D9" w:rsidP="001242D9">
      <w:pPr>
        <w:pStyle w:val="paragraph"/>
        <w:spacing w:before="0" w:beforeAutospacing="0" w:after="0" w:afterAutospacing="0"/>
        <w:jc w:val="center"/>
        <w:textAlignment w:val="baseline"/>
        <w:rPr>
          <w:rFonts w:ascii="Segoe UI" w:hAnsi="Segoe UI" w:cs="Segoe UI"/>
          <w:sz w:val="18"/>
          <w:szCs w:val="18"/>
        </w:rPr>
      </w:pPr>
      <w:r>
        <w:rPr>
          <w:rStyle w:val="normaltextrun"/>
          <w:i/>
          <w:iCs/>
        </w:rPr>
        <w:t xml:space="preserve">YouthPact have compiled some links to resources, </w:t>
      </w:r>
      <w:proofErr w:type="gramStart"/>
      <w:r>
        <w:rPr>
          <w:rStyle w:val="normaltextrun"/>
          <w:i/>
          <w:iCs/>
        </w:rPr>
        <w:t>training</w:t>
      </w:r>
      <w:proofErr w:type="gramEnd"/>
      <w:r>
        <w:rPr>
          <w:rStyle w:val="normaltextrun"/>
          <w:i/>
          <w:iCs/>
        </w:rPr>
        <w:t xml:space="preserve"> and tips for our new working from home life for your information.  If you have something to share with your Peace4Youth colleagues, send these to Seana Carmichael (</w:t>
      </w:r>
      <w:hyperlink r:id="rId7" w:tgtFrame="_blank" w:history="1">
        <w:r>
          <w:rPr>
            <w:rStyle w:val="normaltextrun"/>
            <w:i/>
            <w:iCs/>
          </w:rPr>
          <w:t>Scarmichael@cooperationireland.org</w:t>
        </w:r>
      </w:hyperlink>
      <w:r>
        <w:rPr>
          <w:rStyle w:val="normaltextrun"/>
          <w:i/>
          <w:iCs/>
        </w:rPr>
        <w:t>) and we can compile a further e-newsletter.</w:t>
      </w:r>
      <w:r>
        <w:rPr>
          <w:rStyle w:val="eop"/>
        </w:rPr>
        <w:t> </w:t>
      </w:r>
    </w:p>
    <w:p w14:paraId="440E1881"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eop"/>
        </w:rPr>
        <w:t> </w:t>
      </w:r>
    </w:p>
    <w:p w14:paraId="6BCEF097"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CF0C7FD"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b/>
          <w:bCs/>
          <w:color w:val="791B60"/>
          <w:lang w:val="en-IE"/>
        </w:rPr>
        <w:t>‘Training: Adverse Childhood Experiences (ACES’s)</w:t>
      </w:r>
      <w:r>
        <w:rPr>
          <w:rStyle w:val="eop"/>
          <w:color w:val="791B60"/>
        </w:rPr>
        <w:t> </w:t>
      </w:r>
    </w:p>
    <w:p w14:paraId="3C352DEB"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b/>
          <w:bCs/>
          <w:color w:val="791B60"/>
          <w:lang w:val="en-IE"/>
        </w:rPr>
        <w:t>Date</w:t>
      </w:r>
      <w:r>
        <w:rPr>
          <w:rStyle w:val="normaltextrun"/>
          <w:b/>
          <w:bCs/>
          <w:lang w:val="en-IE"/>
        </w:rPr>
        <w:t>: </w:t>
      </w:r>
      <w:r>
        <w:rPr>
          <w:rStyle w:val="normaltextrun"/>
          <w:lang w:val="en-IE"/>
        </w:rPr>
        <w:t>30</w:t>
      </w:r>
      <w:r>
        <w:rPr>
          <w:rStyle w:val="normaltextrun"/>
          <w:sz w:val="17"/>
          <w:szCs w:val="17"/>
          <w:vertAlign w:val="superscript"/>
          <w:lang w:val="en-IE"/>
        </w:rPr>
        <w:t>th</w:t>
      </w:r>
      <w:r>
        <w:rPr>
          <w:rStyle w:val="normaltextrun"/>
          <w:lang w:val="en-IE"/>
        </w:rPr>
        <w:t> November 2021, </w:t>
      </w:r>
      <w:r>
        <w:rPr>
          <w:rStyle w:val="normaltextrun"/>
          <w:b/>
          <w:bCs/>
          <w:color w:val="791B60"/>
          <w:lang w:val="en-IE"/>
        </w:rPr>
        <w:t>Time</w:t>
      </w:r>
      <w:r>
        <w:rPr>
          <w:rStyle w:val="normaltextrun"/>
          <w:b/>
          <w:bCs/>
          <w:lang w:val="en-IE"/>
        </w:rPr>
        <w:t>: </w:t>
      </w:r>
      <w:r>
        <w:rPr>
          <w:rStyle w:val="normaltextrun"/>
          <w:lang w:val="en-IE"/>
        </w:rPr>
        <w:t>10am-3pm, </w:t>
      </w:r>
      <w:r>
        <w:rPr>
          <w:rStyle w:val="normaltextrun"/>
          <w:b/>
          <w:bCs/>
          <w:color w:val="791B60"/>
          <w:lang w:val="en-IE"/>
        </w:rPr>
        <w:t>Venue</w:t>
      </w:r>
      <w:r>
        <w:rPr>
          <w:rStyle w:val="normaltextrun"/>
          <w:b/>
          <w:bCs/>
          <w:lang w:val="en-IE"/>
        </w:rPr>
        <w:t>: </w:t>
      </w:r>
      <w:r>
        <w:rPr>
          <w:rStyle w:val="normaltextrun"/>
          <w:lang w:val="en-IE"/>
        </w:rPr>
        <w:t>TBC (Belfast based)</w:t>
      </w:r>
      <w:r>
        <w:rPr>
          <w:rStyle w:val="eop"/>
        </w:rPr>
        <w:t> </w:t>
      </w:r>
    </w:p>
    <w:p w14:paraId="5F2F77B2"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lang w:val="en-IE"/>
        </w:rPr>
        <w:t>Due to the positive </w:t>
      </w:r>
      <w:proofErr w:type="gramStart"/>
      <w:r>
        <w:rPr>
          <w:rStyle w:val="normaltextrun"/>
          <w:lang w:val="en-IE"/>
        </w:rPr>
        <w:t>feedback</w:t>
      </w:r>
      <w:proofErr w:type="gramEnd"/>
      <w:r>
        <w:rPr>
          <w:rStyle w:val="normaltextrun"/>
          <w:lang w:val="en-IE"/>
        </w:rPr>
        <w:t> we received when we ran this training previously, we are now in a position to offer this again to any Peace4Youth projects/workers who would like to avail. The purpose of this course is to help youth workers understand what adverse childhood experiences are and how they may affect the young people they are working with. If you would be interested in this training please complete the following EOI form: </w:t>
      </w:r>
      <w:hyperlink r:id="rId8" w:tgtFrame="_blank" w:history="1">
        <w:r>
          <w:rPr>
            <w:rStyle w:val="normaltextrun"/>
            <w:color w:val="0563C1"/>
            <w:lang w:val="en-IE"/>
          </w:rPr>
          <w:t>https://docs.google.com/forms/d/1StNadJcnMSZWqa48nFWnUehFqjkmqHumQawHHSKTpZI</w:t>
        </w:r>
      </w:hyperlink>
      <w:r>
        <w:rPr>
          <w:rStyle w:val="eop"/>
        </w:rPr>
        <w:t> </w:t>
      </w:r>
    </w:p>
    <w:p w14:paraId="3B0FD403"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9454397"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13EE328" w14:textId="77777777" w:rsidR="001242D9" w:rsidRDefault="001242D9" w:rsidP="001242D9">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lang w:val="en-US"/>
        </w:rPr>
        <w:t>Kicking Mental Health Resource</w:t>
      </w:r>
      <w:r>
        <w:rPr>
          <w:rStyle w:val="eop"/>
          <w:color w:val="791B60"/>
          <w:lang w:val="en-US"/>
        </w:rPr>
        <w:t> </w:t>
      </w:r>
    </w:p>
    <w:p w14:paraId="049D2D35" w14:textId="77777777" w:rsidR="001242D9" w:rsidRDefault="001242D9" w:rsidP="001242D9">
      <w:pPr>
        <w:pStyle w:val="paragraph"/>
        <w:spacing w:before="0" w:beforeAutospacing="0" w:after="0" w:afterAutospacing="0"/>
        <w:textAlignment w:val="baseline"/>
        <w:rPr>
          <w:rFonts w:ascii="Segoe UI" w:hAnsi="Segoe UI" w:cs="Segoe UI"/>
          <w:sz w:val="18"/>
          <w:szCs w:val="18"/>
          <w:lang w:val="en-US"/>
        </w:rPr>
      </w:pPr>
      <w:r>
        <w:rPr>
          <w:rStyle w:val="normaltextrun"/>
          <w:color w:val="000000"/>
          <w:lang w:val="en-US"/>
        </w:rPr>
        <w:t>The YouthPact team have developed a Mental Health </w:t>
      </w:r>
      <w:proofErr w:type="spellStart"/>
      <w:r>
        <w:rPr>
          <w:rStyle w:val="normaltextrun"/>
          <w:color w:val="000000"/>
          <w:lang w:val="en-US"/>
        </w:rPr>
        <w:t>Programme</w:t>
      </w:r>
      <w:proofErr w:type="spellEnd"/>
      <w:r>
        <w:rPr>
          <w:rStyle w:val="normaltextrun"/>
          <w:color w:val="000000"/>
          <w:lang w:val="en-US"/>
        </w:rPr>
        <w:t> called ‘Kicking’ in response to discussion with youth workers and focus groups with young people. YouthPact are inviting youth workers to take part in training over 1.5 days in preparation to deliver this </w:t>
      </w:r>
      <w:proofErr w:type="spellStart"/>
      <w:r>
        <w:rPr>
          <w:rStyle w:val="normaltextrun"/>
          <w:color w:val="000000"/>
          <w:lang w:val="en-US"/>
        </w:rPr>
        <w:t>programme</w:t>
      </w:r>
      <w:proofErr w:type="spellEnd"/>
      <w:r>
        <w:rPr>
          <w:rStyle w:val="normaltextrun"/>
          <w:color w:val="000000"/>
          <w:lang w:val="en-US"/>
        </w:rPr>
        <w:t>.  A full resource manual will be made available to everybody who takes part in the training.</w:t>
      </w:r>
      <w:r>
        <w:rPr>
          <w:rStyle w:val="eop"/>
          <w:color w:val="000000"/>
          <w:lang w:val="en-US"/>
        </w:rPr>
        <w:t> </w:t>
      </w:r>
    </w:p>
    <w:p w14:paraId="1CDBFC29" w14:textId="77777777" w:rsidR="001242D9" w:rsidRDefault="001242D9" w:rsidP="001242D9">
      <w:pPr>
        <w:pStyle w:val="paragraph"/>
        <w:spacing w:before="0" w:beforeAutospacing="0" w:after="0" w:afterAutospacing="0"/>
        <w:textAlignment w:val="baseline"/>
        <w:rPr>
          <w:rFonts w:ascii="Segoe UI" w:hAnsi="Segoe UI" w:cs="Segoe UI"/>
          <w:sz w:val="18"/>
          <w:szCs w:val="18"/>
          <w:lang w:val="en-US"/>
        </w:rPr>
      </w:pPr>
      <w:r>
        <w:rPr>
          <w:rStyle w:val="normaltextrun"/>
          <w:color w:val="000000"/>
          <w:lang w:val="en-US"/>
        </w:rPr>
        <w:t>If your </w:t>
      </w:r>
      <w:proofErr w:type="spellStart"/>
      <w:r>
        <w:rPr>
          <w:rStyle w:val="normaltextrun"/>
          <w:color w:val="000000"/>
          <w:lang w:val="en-US"/>
        </w:rPr>
        <w:t>organisation</w:t>
      </w:r>
      <w:proofErr w:type="spellEnd"/>
      <w:r>
        <w:rPr>
          <w:rStyle w:val="normaltextrun"/>
          <w:color w:val="000000"/>
          <w:lang w:val="en-US"/>
        </w:rPr>
        <w:t>/group would be interested in being part of this, </w:t>
      </w:r>
      <w:r>
        <w:rPr>
          <w:rStyle w:val="normaltextrun"/>
          <w:b/>
          <w:bCs/>
          <w:color w:val="000000"/>
          <w:lang w:val="en-US"/>
        </w:rPr>
        <w:t>please can you contact </w:t>
      </w:r>
      <w:r>
        <w:rPr>
          <w:rStyle w:val="normaltextrun"/>
          <w:color w:val="000000"/>
          <w:lang w:val="en-US"/>
        </w:rPr>
        <w:t>Daryl Moore  </w:t>
      </w:r>
      <w:hyperlink r:id="rId9" w:tgtFrame="_blank" w:history="1">
        <w:r>
          <w:rPr>
            <w:rStyle w:val="normaltextrun"/>
            <w:color w:val="0563C1"/>
            <w:lang w:val="en-US"/>
          </w:rPr>
          <w:t>dmoore@pobal.ie</w:t>
        </w:r>
      </w:hyperlink>
      <w:r>
        <w:rPr>
          <w:rStyle w:val="normaltextrun"/>
          <w:color w:val="000000"/>
          <w:lang w:val="en-US"/>
        </w:rPr>
        <w:t> for more information,</w:t>
      </w:r>
      <w:r>
        <w:rPr>
          <w:rStyle w:val="normaltextrun"/>
          <w:b/>
          <w:bCs/>
          <w:color w:val="000000"/>
          <w:lang w:val="en-US"/>
        </w:rPr>
        <w:t> and complete the following Expression of Interest Form </w:t>
      </w:r>
      <w:r>
        <w:rPr>
          <w:rStyle w:val="normaltextrun"/>
          <w:color w:val="000000"/>
          <w:lang w:val="en-US"/>
        </w:rPr>
        <w:t>before Friday 5</w:t>
      </w:r>
      <w:r>
        <w:rPr>
          <w:rStyle w:val="normaltextrun"/>
          <w:color w:val="000000"/>
          <w:sz w:val="17"/>
          <w:szCs w:val="17"/>
          <w:vertAlign w:val="superscript"/>
          <w:lang w:val="en-US"/>
        </w:rPr>
        <w:t>th</w:t>
      </w:r>
      <w:r>
        <w:rPr>
          <w:rStyle w:val="normaltextrun"/>
          <w:color w:val="000000"/>
          <w:lang w:val="en-US"/>
        </w:rPr>
        <w:t> November</w:t>
      </w:r>
      <w:r>
        <w:rPr>
          <w:rStyle w:val="normaltextrun"/>
          <w:b/>
          <w:bCs/>
          <w:color w:val="000000"/>
          <w:lang w:val="en-US"/>
        </w:rPr>
        <w:t> </w:t>
      </w:r>
      <w:hyperlink r:id="rId10" w:tgtFrame="_blank" w:history="1">
        <w:r>
          <w:rPr>
            <w:rStyle w:val="normaltextrun"/>
            <w:color w:val="0563C1"/>
            <w:lang w:val="en-US"/>
          </w:rPr>
          <w:t>https://docs.google.com/forms/d/e/1FAIpQLSeMcRfRR9ilh6v2vQI1iKuNbUmhZQ3EaKgYMS8Ra5n_rwwKGQ/viewform?vc=0&amp;c=0&amp;w=1&amp;flr=0</w:t>
        </w:r>
      </w:hyperlink>
      <w:r>
        <w:rPr>
          <w:rStyle w:val="eop"/>
          <w:color w:val="000000"/>
          <w:lang w:val="en-US"/>
        </w:rPr>
        <w:t> </w:t>
      </w:r>
    </w:p>
    <w:p w14:paraId="3E656352" w14:textId="77777777" w:rsidR="001242D9" w:rsidRDefault="001242D9" w:rsidP="001242D9">
      <w:pPr>
        <w:pStyle w:val="paragraph"/>
        <w:spacing w:before="0" w:beforeAutospacing="0" w:after="0" w:afterAutospacing="0"/>
        <w:textAlignment w:val="baseline"/>
        <w:rPr>
          <w:rFonts w:ascii="Segoe UI" w:hAnsi="Segoe UI" w:cs="Segoe UI"/>
          <w:sz w:val="18"/>
          <w:szCs w:val="18"/>
          <w:lang w:val="en-US"/>
        </w:rPr>
      </w:pPr>
      <w:r>
        <w:rPr>
          <w:rStyle w:val="eop"/>
          <w:color w:val="000000"/>
          <w:lang w:val="en-US"/>
        </w:rPr>
        <w:t> </w:t>
      </w:r>
    </w:p>
    <w:p w14:paraId="52A023FE" w14:textId="77777777" w:rsidR="001242D9" w:rsidRDefault="001242D9" w:rsidP="001242D9">
      <w:pPr>
        <w:pStyle w:val="paragraph"/>
        <w:spacing w:before="0" w:beforeAutospacing="0" w:after="0" w:afterAutospacing="0"/>
        <w:textAlignment w:val="baseline"/>
        <w:rPr>
          <w:rFonts w:ascii="Segoe UI" w:hAnsi="Segoe UI" w:cs="Segoe UI"/>
          <w:sz w:val="18"/>
          <w:szCs w:val="18"/>
          <w:lang w:val="en-US"/>
        </w:rPr>
      </w:pPr>
      <w:r>
        <w:rPr>
          <w:rStyle w:val="eop"/>
          <w:color w:val="000000"/>
          <w:lang w:val="en-US"/>
        </w:rPr>
        <w:t> </w:t>
      </w:r>
    </w:p>
    <w:p w14:paraId="6491B3FE" w14:textId="77777777" w:rsidR="001242D9" w:rsidRDefault="001242D9" w:rsidP="001242D9">
      <w:pPr>
        <w:pStyle w:val="paragraph"/>
        <w:spacing w:before="0" w:beforeAutospacing="0" w:after="0" w:afterAutospacing="0"/>
        <w:textAlignment w:val="baseline"/>
        <w:rPr>
          <w:rFonts w:ascii="Segoe UI" w:hAnsi="Segoe UI" w:cs="Segoe UI"/>
          <w:sz w:val="18"/>
          <w:szCs w:val="18"/>
          <w:lang w:val="en-US"/>
        </w:rPr>
      </w:pPr>
      <w:r>
        <w:rPr>
          <w:rStyle w:val="normaltextrun"/>
          <w:b/>
          <w:bCs/>
          <w:color w:val="791B60"/>
        </w:rPr>
        <w:t>What works best to inspire young women to become leaders?</w:t>
      </w:r>
      <w:r>
        <w:rPr>
          <w:rStyle w:val="eop"/>
          <w:color w:val="791B60"/>
          <w:lang w:val="en-US"/>
        </w:rPr>
        <w:t> </w:t>
      </w:r>
    </w:p>
    <w:p w14:paraId="44B3069E" w14:textId="77777777" w:rsidR="001242D9" w:rsidRDefault="001242D9" w:rsidP="001242D9">
      <w:pPr>
        <w:pStyle w:val="paragraph"/>
        <w:spacing w:before="0" w:beforeAutospacing="0" w:after="0" w:afterAutospacing="0"/>
        <w:textAlignment w:val="baseline"/>
        <w:rPr>
          <w:rStyle w:val="eop"/>
        </w:rPr>
      </w:pPr>
      <w:r>
        <w:rPr>
          <w:rStyle w:val="normaltextrun"/>
          <w:color w:val="212121"/>
          <w:sz w:val="24"/>
          <w:szCs w:val="24"/>
        </w:rPr>
        <w:t>Relive our empowering</w:t>
      </w:r>
      <w:r>
        <w:rPr>
          <w:rStyle w:val="normaltextrun"/>
          <w:color w:val="000000"/>
          <w:sz w:val="24"/>
          <w:szCs w:val="24"/>
        </w:rPr>
        <w:t> 3rd seminar in The Youth Peace and Security Series:</w:t>
      </w:r>
      <w:r>
        <w:rPr>
          <w:rStyle w:val="normaltextrun"/>
          <w:color w:val="212121"/>
          <w:sz w:val="24"/>
          <w:szCs w:val="24"/>
        </w:rPr>
        <w:t> Fire in the Belly. </w:t>
      </w:r>
      <w:hyperlink r:id="rId11" w:tgtFrame="_blank" w:history="1">
        <w:r>
          <w:rPr>
            <w:rStyle w:val="normaltextrun"/>
            <w:color w:val="0563C1"/>
          </w:rPr>
          <w:t>https://youtu.be/TGOWZAInRuU</w:t>
        </w:r>
      </w:hyperlink>
      <w:r>
        <w:rPr>
          <w:rStyle w:val="eop"/>
          <w:lang w:val="en-US"/>
        </w:rPr>
        <w:t> </w:t>
      </w:r>
    </w:p>
    <w:p w14:paraId="2311B218" w14:textId="77777777" w:rsidR="001242D9" w:rsidRDefault="001242D9" w:rsidP="001242D9">
      <w:pPr>
        <w:pStyle w:val="paragraph"/>
        <w:spacing w:before="0" w:beforeAutospacing="0" w:after="0" w:afterAutospacing="0"/>
        <w:textAlignment w:val="baseline"/>
        <w:rPr>
          <w:sz w:val="8"/>
          <w:szCs w:val="8"/>
        </w:rPr>
      </w:pPr>
    </w:p>
    <w:p w14:paraId="78E9FC43" w14:textId="77777777" w:rsidR="001242D9" w:rsidRDefault="001242D9" w:rsidP="001242D9">
      <w:pPr>
        <w:pStyle w:val="paragraph"/>
        <w:spacing w:before="0" w:beforeAutospacing="0" w:after="0" w:afterAutospacing="0"/>
        <w:jc w:val="center"/>
        <w:textAlignment w:val="baseline"/>
        <w:rPr>
          <w:rFonts w:ascii="Segoe UI" w:hAnsi="Segoe UI" w:cs="Segoe UI"/>
          <w:sz w:val="18"/>
          <w:szCs w:val="18"/>
          <w:lang w:val="en-US"/>
        </w:rPr>
      </w:pPr>
      <w:r>
        <w:rPr>
          <w:noProof/>
        </w:rPr>
        <w:lastRenderedPageBreak/>
        <w:drawing>
          <wp:anchor distT="0" distB="0" distL="114300" distR="114300" simplePos="0" relativeHeight="251658240" behindDoc="0" locked="0" layoutInCell="1" allowOverlap="1" wp14:anchorId="07A4837C" wp14:editId="4D54E332">
            <wp:simplePos x="0" y="0"/>
            <wp:positionH relativeFrom="column">
              <wp:posOffset>7639050</wp:posOffset>
            </wp:positionH>
            <wp:positionV relativeFrom="paragraph">
              <wp:posOffset>1905</wp:posOffset>
            </wp:positionV>
            <wp:extent cx="2628900" cy="1714500"/>
            <wp:effectExtent l="0" t="0" r="0" b="0"/>
            <wp:wrapSquare wrapText="bothSides"/>
            <wp:docPr id="9" name="Picture 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websit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714500"/>
                    </a:xfrm>
                    <a:prstGeom prst="rect">
                      <a:avLst/>
                    </a:prstGeom>
                    <a:noFill/>
                  </pic:spPr>
                </pic:pic>
              </a:graphicData>
            </a:graphic>
            <wp14:sizeRelH relativeFrom="page">
              <wp14:pctWidth>0</wp14:pctWidth>
            </wp14:sizeRelH>
            <wp14:sizeRelV relativeFrom="page">
              <wp14:pctHeight>0</wp14:pctHeight>
            </wp14:sizeRelV>
          </wp:anchor>
        </w:drawing>
      </w:r>
      <w:r>
        <w:rPr>
          <w:rStyle w:val="eop"/>
          <w:lang w:val="en-US"/>
        </w:rPr>
        <w:t> </w:t>
      </w:r>
    </w:p>
    <w:p w14:paraId="437F835C" w14:textId="77777777" w:rsidR="001242D9" w:rsidRDefault="001242D9" w:rsidP="001242D9">
      <w:pPr>
        <w:pStyle w:val="paragraph"/>
        <w:spacing w:before="0" w:beforeAutospacing="0" w:after="0" w:afterAutospacing="0"/>
        <w:textAlignment w:val="baseline"/>
        <w:rPr>
          <w:rFonts w:ascii="Segoe UI" w:hAnsi="Segoe UI" w:cs="Segoe UI"/>
          <w:sz w:val="18"/>
          <w:szCs w:val="18"/>
          <w:lang w:val="en-US"/>
        </w:rPr>
      </w:pPr>
      <w:r>
        <w:rPr>
          <w:rStyle w:val="normaltextrun"/>
          <w:color w:val="212121"/>
          <w:sz w:val="24"/>
          <w:szCs w:val="24"/>
        </w:rPr>
        <w:t>Listen to our inspirational speakers who</w:t>
      </w:r>
      <w:r>
        <w:rPr>
          <w:rStyle w:val="normaltextrun"/>
          <w:color w:val="000000"/>
          <w:sz w:val="24"/>
          <w:szCs w:val="24"/>
        </w:rPr>
        <w:t> shared their unique experiences of peacebuilding along with a special tribute to Pat Hume:</w:t>
      </w:r>
      <w:r>
        <w:rPr>
          <w:rStyle w:val="eop"/>
          <w:color w:val="000000"/>
          <w:sz w:val="24"/>
          <w:szCs w:val="24"/>
          <w:lang w:val="en-US"/>
        </w:rPr>
        <w:t> </w:t>
      </w:r>
    </w:p>
    <w:p w14:paraId="0DDF455B" w14:textId="77777777" w:rsidR="001242D9" w:rsidRDefault="001242D9" w:rsidP="001242D9">
      <w:pPr>
        <w:pStyle w:val="paragraph"/>
        <w:numPr>
          <w:ilvl w:val="0"/>
          <w:numId w:val="1"/>
        </w:numPr>
        <w:spacing w:before="0" w:beforeAutospacing="0" w:after="0" w:afterAutospacing="0"/>
        <w:ind w:left="1077" w:firstLine="0"/>
        <w:textAlignment w:val="baseline"/>
        <w:rPr>
          <w:lang w:val="en-US"/>
        </w:rPr>
      </w:pPr>
      <w:r>
        <w:rPr>
          <w:rStyle w:val="normaltextrun"/>
          <w:b/>
          <w:bCs/>
          <w:i/>
          <w:iCs/>
          <w:color w:val="1A1A1A"/>
        </w:rPr>
        <w:t>Monica McWilliams,</w:t>
      </w:r>
      <w:r>
        <w:rPr>
          <w:rStyle w:val="normaltextrun"/>
          <w:i/>
          <w:iCs/>
          <w:color w:val="1A1A1A"/>
        </w:rPr>
        <w:t> an Emeritus Professor of Women’s Studies at the Transitional Justice Institute at Ulster University, Board member of the John and Pat Hume Foundation and a former Chairperson of </w:t>
      </w:r>
      <w:proofErr w:type="spellStart"/>
      <w:r>
        <w:rPr>
          <w:rStyle w:val="normaltextrun"/>
          <w:i/>
          <w:iCs/>
          <w:color w:val="1A1A1A"/>
        </w:rPr>
        <w:t>Interpeace</w:t>
      </w:r>
      <w:proofErr w:type="spellEnd"/>
      <w:r>
        <w:rPr>
          <w:rStyle w:val="normaltextrun"/>
          <w:i/>
          <w:iCs/>
          <w:color w:val="1A1A1A"/>
        </w:rPr>
        <w:t>. </w:t>
      </w:r>
      <w:r>
        <w:rPr>
          <w:rStyle w:val="eop"/>
          <w:color w:val="1A1A1A"/>
          <w:lang w:val="en-US"/>
        </w:rPr>
        <w:t> </w:t>
      </w:r>
    </w:p>
    <w:p w14:paraId="49745ADF" w14:textId="77777777" w:rsidR="001242D9" w:rsidRDefault="001242D9" w:rsidP="001242D9">
      <w:pPr>
        <w:pStyle w:val="paragraph"/>
        <w:numPr>
          <w:ilvl w:val="0"/>
          <w:numId w:val="1"/>
        </w:numPr>
        <w:spacing w:before="0" w:beforeAutospacing="0" w:after="0" w:afterAutospacing="0"/>
        <w:ind w:left="1077" w:firstLine="0"/>
        <w:textAlignment w:val="baseline"/>
        <w:rPr>
          <w:lang w:val="en-US"/>
        </w:rPr>
      </w:pPr>
      <w:proofErr w:type="spellStart"/>
      <w:r>
        <w:rPr>
          <w:rStyle w:val="normaltextrun"/>
          <w:b/>
          <w:bCs/>
          <w:i/>
          <w:iCs/>
          <w:color w:val="1A1A1A"/>
        </w:rPr>
        <w:t>Hajer</w:t>
      </w:r>
      <w:proofErr w:type="spellEnd"/>
      <w:r>
        <w:rPr>
          <w:rStyle w:val="normaltextrun"/>
          <w:b/>
          <w:bCs/>
          <w:i/>
          <w:iCs/>
          <w:color w:val="1A1A1A"/>
        </w:rPr>
        <w:t xml:space="preserve"> </w:t>
      </w:r>
      <w:proofErr w:type="spellStart"/>
      <w:r>
        <w:rPr>
          <w:rStyle w:val="normaltextrun"/>
          <w:b/>
          <w:bCs/>
          <w:i/>
          <w:iCs/>
          <w:color w:val="1A1A1A"/>
        </w:rPr>
        <w:t>Sharief</w:t>
      </w:r>
      <w:proofErr w:type="spellEnd"/>
      <w:r>
        <w:rPr>
          <w:rStyle w:val="normaltextrun"/>
          <w:b/>
          <w:bCs/>
          <w:i/>
          <w:iCs/>
          <w:color w:val="1A1A1A"/>
        </w:rPr>
        <w:t>,</w:t>
      </w:r>
      <w:r>
        <w:rPr>
          <w:rStyle w:val="normaltextrun"/>
          <w:i/>
          <w:iCs/>
          <w:color w:val="1A1A1A"/>
        </w:rPr>
        <w:t> a Libyan peace and human rights activist. She co-leads the work of the Together We Build It (TWBI) organization in Libya.</w:t>
      </w:r>
      <w:r>
        <w:rPr>
          <w:rStyle w:val="eop"/>
          <w:color w:val="1A1A1A"/>
          <w:lang w:val="en-US"/>
        </w:rPr>
        <w:t> </w:t>
      </w:r>
    </w:p>
    <w:p w14:paraId="0FCEFA4D" w14:textId="77777777" w:rsidR="001242D9" w:rsidRDefault="001242D9" w:rsidP="001242D9">
      <w:pPr>
        <w:pStyle w:val="paragraph"/>
        <w:numPr>
          <w:ilvl w:val="0"/>
          <w:numId w:val="1"/>
        </w:numPr>
        <w:spacing w:before="0" w:beforeAutospacing="0" w:after="0" w:afterAutospacing="0"/>
        <w:ind w:left="1077" w:firstLine="0"/>
        <w:textAlignment w:val="baseline"/>
        <w:rPr>
          <w:lang w:val="en-US"/>
        </w:rPr>
      </w:pPr>
      <w:proofErr w:type="spellStart"/>
      <w:r>
        <w:rPr>
          <w:rStyle w:val="normaltextrun"/>
          <w:b/>
          <w:bCs/>
          <w:i/>
          <w:iCs/>
          <w:color w:val="1A1A1A"/>
        </w:rPr>
        <w:t>Ilwad</w:t>
      </w:r>
      <w:proofErr w:type="spellEnd"/>
      <w:r>
        <w:rPr>
          <w:rStyle w:val="normaltextrun"/>
          <w:b/>
          <w:bCs/>
          <w:i/>
          <w:iCs/>
          <w:color w:val="1A1A1A"/>
        </w:rPr>
        <w:t xml:space="preserve"> Elman,</w:t>
      </w:r>
      <w:r>
        <w:rPr>
          <w:rStyle w:val="normaltextrun"/>
          <w:i/>
          <w:iCs/>
          <w:color w:val="1A1A1A"/>
        </w:rPr>
        <w:t> a young female leader at the forefront of the Somali peace process. She co-founded the Elman Peace Centre and is an Advocate for the Kofi Annan Foundation.</w:t>
      </w:r>
      <w:r>
        <w:rPr>
          <w:rStyle w:val="eop"/>
          <w:color w:val="1A1A1A"/>
          <w:lang w:val="en-US"/>
        </w:rPr>
        <w:t> </w:t>
      </w:r>
    </w:p>
    <w:p w14:paraId="126514EC" w14:textId="77777777" w:rsidR="001242D9" w:rsidRDefault="001242D9" w:rsidP="001242D9">
      <w:pPr>
        <w:pStyle w:val="paragraph"/>
        <w:numPr>
          <w:ilvl w:val="0"/>
          <w:numId w:val="1"/>
        </w:numPr>
        <w:spacing w:before="0" w:beforeAutospacing="0" w:after="0" w:afterAutospacing="0"/>
        <w:ind w:left="1080" w:firstLine="0"/>
        <w:textAlignment w:val="baseline"/>
        <w:rPr>
          <w:lang w:val="en-US"/>
        </w:rPr>
      </w:pPr>
      <w:r>
        <w:rPr>
          <w:rStyle w:val="normaltextrun"/>
          <w:b/>
          <w:bCs/>
          <w:i/>
          <w:iCs/>
          <w:color w:val="1A1A1A"/>
        </w:rPr>
        <w:t>Emma Johnston, </w:t>
      </w:r>
      <w:r>
        <w:rPr>
          <w:rStyle w:val="normaltextrun"/>
          <w:i/>
          <w:iCs/>
          <w:color w:val="1A1A1A"/>
        </w:rPr>
        <w:t>a youth worker in NI, working with </w:t>
      </w:r>
      <w:proofErr w:type="spellStart"/>
      <w:r>
        <w:rPr>
          <w:rStyle w:val="normaltextrun"/>
          <w:i/>
          <w:iCs/>
          <w:color w:val="1A1A1A"/>
        </w:rPr>
        <w:t>YouthAction</w:t>
      </w:r>
      <w:proofErr w:type="spellEnd"/>
      <w:r>
        <w:rPr>
          <w:rStyle w:val="normaltextrun"/>
          <w:i/>
          <w:iCs/>
          <w:color w:val="1A1A1A"/>
        </w:rPr>
        <w:t> Northern Ireland. She is a representative on Northern Ireland Women’s European Platform, the UK Joint Committee for women and the Irish NAP For Women Peace and Security.</w:t>
      </w:r>
      <w:r>
        <w:rPr>
          <w:rStyle w:val="eop"/>
          <w:color w:val="1A1A1A"/>
          <w:lang w:val="en-US"/>
        </w:rPr>
        <w:t> </w:t>
      </w:r>
    </w:p>
    <w:p w14:paraId="4AE05702" w14:textId="77777777" w:rsidR="001242D9" w:rsidRDefault="001242D9" w:rsidP="001242D9">
      <w:pPr>
        <w:pStyle w:val="paragraph"/>
        <w:spacing w:before="0" w:beforeAutospacing="0" w:after="0" w:afterAutospacing="0"/>
        <w:textAlignment w:val="baseline"/>
        <w:rPr>
          <w:rFonts w:ascii="Segoe UI" w:hAnsi="Segoe UI" w:cs="Segoe UI"/>
          <w:sz w:val="18"/>
          <w:szCs w:val="18"/>
          <w:lang w:val="en-US"/>
        </w:rPr>
      </w:pPr>
      <w:r>
        <w:rPr>
          <w:rStyle w:val="normaltextrun"/>
          <w:color w:val="201F1E"/>
        </w:rPr>
        <w:t>On behalf of Ulster University (INCORE, TJI &amp; Centre for Youth Research and Dialogue), The John and Pat Hume Foundation, John Hume and Thomas P. O’Neill Chair in Peace, International Fund for Ireland (IFI), and the YouthPact project.</w:t>
      </w:r>
      <w:r>
        <w:rPr>
          <w:rStyle w:val="eop"/>
          <w:color w:val="201F1E"/>
          <w:lang w:val="en-US"/>
        </w:rPr>
        <w:t> </w:t>
      </w:r>
    </w:p>
    <w:p w14:paraId="1B76C730" w14:textId="77777777" w:rsidR="001242D9" w:rsidRDefault="001242D9" w:rsidP="001242D9">
      <w:pPr>
        <w:pStyle w:val="paragraph"/>
        <w:spacing w:before="0" w:beforeAutospacing="0" w:after="0" w:afterAutospacing="0"/>
        <w:textAlignment w:val="baseline"/>
        <w:rPr>
          <w:rFonts w:ascii="Segoe UI" w:hAnsi="Segoe UI" w:cs="Segoe UI"/>
          <w:sz w:val="18"/>
          <w:szCs w:val="18"/>
          <w:lang w:val="en-US"/>
        </w:rPr>
      </w:pPr>
      <w:r>
        <w:rPr>
          <w:rStyle w:val="eop"/>
          <w:color w:val="000000"/>
          <w:lang w:val="en-US"/>
        </w:rPr>
        <w:t> </w:t>
      </w:r>
    </w:p>
    <w:p w14:paraId="36C43FA6" w14:textId="77777777" w:rsidR="001242D9" w:rsidRDefault="001242D9" w:rsidP="001242D9">
      <w:pPr>
        <w:pStyle w:val="paragraph"/>
        <w:spacing w:before="0" w:beforeAutospacing="0" w:after="0" w:afterAutospacing="0"/>
        <w:textAlignment w:val="baseline"/>
        <w:rPr>
          <w:rStyle w:val="eop"/>
        </w:rPr>
      </w:pPr>
      <w:r>
        <w:rPr>
          <w:rStyle w:val="eop"/>
          <w:color w:val="000000"/>
          <w:lang w:val="en-US"/>
        </w:rPr>
        <w:t> </w:t>
      </w:r>
    </w:p>
    <w:p w14:paraId="21CA9A86" w14:textId="77777777" w:rsidR="001242D9" w:rsidRDefault="001242D9" w:rsidP="001242D9">
      <w:pPr>
        <w:pStyle w:val="paragraph"/>
        <w:spacing w:before="0" w:beforeAutospacing="0" w:after="0" w:afterAutospacing="0"/>
        <w:textAlignment w:val="baseline"/>
        <w:rPr>
          <w:sz w:val="24"/>
          <w:szCs w:val="24"/>
        </w:rPr>
      </w:pPr>
    </w:p>
    <w:p w14:paraId="7496CAA3" w14:textId="77777777" w:rsidR="001242D9" w:rsidRDefault="001242D9" w:rsidP="001242D9">
      <w:pPr>
        <w:pStyle w:val="paragraph"/>
        <w:spacing w:before="0" w:beforeAutospacing="0" w:after="0" w:afterAutospacing="0"/>
        <w:textAlignment w:val="baseline"/>
        <w:rPr>
          <w:sz w:val="24"/>
          <w:szCs w:val="24"/>
          <w:lang w:val="en-US"/>
        </w:rPr>
      </w:pPr>
    </w:p>
    <w:p w14:paraId="57E8C5C0"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b/>
          <w:bCs/>
          <w:color w:val="791B60"/>
        </w:rPr>
        <w:t>“It didn’t end in 1998”: Examining the Impacts of Conflict Legacy Across Generations  </w:t>
      </w:r>
      <w:r>
        <w:rPr>
          <w:rStyle w:val="eop"/>
          <w:color w:val="791B60"/>
        </w:rPr>
        <w:t> </w:t>
      </w:r>
    </w:p>
    <w:p w14:paraId="17F73E61"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color w:val="000000"/>
        </w:rPr>
        <w:t>Queens University are delighted to be launching the research findings and the research report entitled “It didn’t end in 1998”: Examining the impacts of conflict legacy across generations’ online on </w:t>
      </w:r>
      <w:r>
        <w:rPr>
          <w:rStyle w:val="normaltextrun"/>
          <w:b/>
          <w:bCs/>
          <w:color w:val="000000"/>
        </w:rPr>
        <w:t>5</w:t>
      </w:r>
      <w:r>
        <w:rPr>
          <w:rStyle w:val="normaltextrun"/>
          <w:b/>
          <w:bCs/>
          <w:color w:val="000000"/>
          <w:sz w:val="17"/>
          <w:szCs w:val="17"/>
          <w:vertAlign w:val="superscript"/>
        </w:rPr>
        <w:t>th</w:t>
      </w:r>
      <w:r>
        <w:rPr>
          <w:rStyle w:val="normaltextrun"/>
          <w:b/>
          <w:bCs/>
          <w:color w:val="000000"/>
        </w:rPr>
        <w:t> November at 2pm. </w:t>
      </w:r>
      <w:r>
        <w:rPr>
          <w:rStyle w:val="eop"/>
          <w:color w:val="000000"/>
        </w:rPr>
        <w:t> </w:t>
      </w:r>
    </w:p>
    <w:p w14:paraId="0320CABC" w14:textId="77777777" w:rsidR="001242D9" w:rsidRDefault="001242D9" w:rsidP="001242D9">
      <w:pPr>
        <w:pStyle w:val="paragraph"/>
        <w:spacing w:before="0" w:beforeAutospacing="0" w:after="0" w:afterAutospacing="0"/>
        <w:textAlignment w:val="baseline"/>
        <w:rPr>
          <w:rStyle w:val="eop"/>
          <w:sz w:val="24"/>
          <w:szCs w:val="24"/>
          <w:lang w:val="en-US"/>
        </w:rPr>
      </w:pPr>
    </w:p>
    <w:p w14:paraId="1C0E4A51"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58240" behindDoc="0" locked="0" layoutInCell="1" allowOverlap="1" wp14:anchorId="4C9CC304" wp14:editId="34F23FBA">
            <wp:simplePos x="0" y="0"/>
            <wp:positionH relativeFrom="column">
              <wp:align>left</wp:align>
            </wp:positionH>
            <wp:positionV relativeFrom="paragraph">
              <wp:posOffset>11287760</wp:posOffset>
            </wp:positionV>
            <wp:extent cx="2912110" cy="2035810"/>
            <wp:effectExtent l="0" t="0" r="2540" b="254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110" cy="2035810"/>
                    </a:xfrm>
                    <a:prstGeom prst="rect">
                      <a:avLst/>
                    </a:prstGeom>
                    <a:noFill/>
                  </pic:spPr>
                </pic:pic>
              </a:graphicData>
            </a:graphic>
            <wp14:sizeRelH relativeFrom="page">
              <wp14:pctWidth>0</wp14:pctWidth>
            </wp14:sizeRelH>
            <wp14:sizeRelV relativeFrom="page">
              <wp14:pctHeight>0</wp14:pctHeight>
            </wp14:sizeRelV>
          </wp:anchor>
        </w:drawing>
      </w:r>
      <w:r>
        <w:rPr>
          <w:rStyle w:val="eop"/>
          <w:lang w:val="en-US"/>
        </w:rPr>
        <w:t> </w:t>
      </w:r>
    </w:p>
    <w:p w14:paraId="6B45CBDC" w14:textId="77777777" w:rsidR="001242D9" w:rsidRDefault="001242D9" w:rsidP="001242D9">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Further details are available (</w:t>
      </w:r>
      <w:hyperlink r:id="rId14" w:tgtFrame="_blank" w:history="1">
        <w:r>
          <w:rPr>
            <w:rStyle w:val="normaltextrun"/>
            <w:color w:val="0563C1"/>
          </w:rPr>
          <w:t>https://drive.google.com/file/d/1HbjflAacr8EAOHMX4Jp1sBkEJeiW2_-7/view?usp=sharing</w:t>
        </w:r>
      </w:hyperlink>
      <w:r>
        <w:rPr>
          <w:rStyle w:val="normaltextrun"/>
          <w:color w:val="000000"/>
        </w:rPr>
        <w:t>)  and you can register on Eventbite – </w:t>
      </w:r>
      <w:hyperlink r:id="rId15" w:tgtFrame="_blank" w:history="1">
        <w:r>
          <w:rPr>
            <w:rStyle w:val="normaltextrun"/>
            <w:color w:val="0563C1"/>
          </w:rPr>
          <w:t>https://www.eventbrite.co.uk/e/examining-the-impacts-of-conflict-legacy-across-generations-research-launch-tickets-191551695277</w:t>
        </w:r>
      </w:hyperlink>
      <w:r>
        <w:rPr>
          <w:rStyle w:val="eop"/>
          <w:color w:val="000000"/>
          <w:lang w:val="en-US"/>
        </w:rPr>
        <w:t> </w:t>
      </w:r>
    </w:p>
    <w:p w14:paraId="6FAA9DDF"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eop"/>
          <w:color w:val="8D1B60"/>
        </w:rPr>
        <w:t> </w:t>
      </w:r>
    </w:p>
    <w:p w14:paraId="7F776407" w14:textId="77777777" w:rsidR="001242D9" w:rsidRDefault="001242D9" w:rsidP="001242D9">
      <w:pPr>
        <w:pStyle w:val="paragraph"/>
        <w:spacing w:before="0" w:beforeAutospacing="0" w:after="0" w:afterAutospacing="0"/>
        <w:textAlignment w:val="baseline"/>
        <w:rPr>
          <w:rStyle w:val="normaltextrun"/>
          <w:b/>
          <w:bCs/>
        </w:rPr>
      </w:pPr>
    </w:p>
    <w:p w14:paraId="22454FAA" w14:textId="77777777" w:rsidR="001242D9" w:rsidRDefault="001242D9" w:rsidP="001242D9">
      <w:pPr>
        <w:pStyle w:val="paragraph"/>
        <w:spacing w:before="0" w:beforeAutospacing="0" w:after="0" w:afterAutospacing="0"/>
        <w:textAlignment w:val="baseline"/>
        <w:rPr>
          <w:rStyle w:val="normaltextrun"/>
          <w:sz w:val="24"/>
          <w:szCs w:val="24"/>
        </w:rPr>
      </w:pPr>
    </w:p>
    <w:p w14:paraId="580DEE9E" w14:textId="77777777" w:rsidR="001242D9" w:rsidRDefault="001242D9" w:rsidP="001242D9">
      <w:pPr>
        <w:pStyle w:val="paragraph"/>
        <w:spacing w:before="0" w:beforeAutospacing="0" w:after="0" w:afterAutospacing="0"/>
        <w:textAlignment w:val="baseline"/>
        <w:rPr>
          <w:rStyle w:val="normaltextrun"/>
          <w:sz w:val="24"/>
          <w:szCs w:val="24"/>
        </w:rPr>
      </w:pPr>
    </w:p>
    <w:p w14:paraId="298816A4" w14:textId="77777777" w:rsidR="001242D9" w:rsidRDefault="001242D9" w:rsidP="001242D9">
      <w:pPr>
        <w:pStyle w:val="paragraph"/>
        <w:spacing w:before="0" w:beforeAutospacing="0" w:after="0" w:afterAutospacing="0"/>
        <w:textAlignment w:val="baseline"/>
        <w:rPr>
          <w:rStyle w:val="normaltextrun"/>
          <w:sz w:val="24"/>
          <w:szCs w:val="24"/>
        </w:rPr>
      </w:pPr>
    </w:p>
    <w:p w14:paraId="64D952FD" w14:textId="77777777" w:rsidR="001242D9" w:rsidRDefault="001242D9" w:rsidP="001242D9">
      <w:pPr>
        <w:pStyle w:val="paragraph"/>
        <w:spacing w:before="0" w:beforeAutospacing="0" w:after="0" w:afterAutospacing="0"/>
        <w:textAlignment w:val="baseline"/>
        <w:rPr>
          <w:rStyle w:val="normaltextrun"/>
          <w:sz w:val="24"/>
          <w:szCs w:val="24"/>
        </w:rPr>
      </w:pPr>
    </w:p>
    <w:p w14:paraId="0051A3B5" w14:textId="77777777" w:rsidR="001242D9" w:rsidRDefault="001242D9" w:rsidP="001242D9">
      <w:pPr>
        <w:pStyle w:val="paragraph"/>
        <w:spacing w:before="0" w:beforeAutospacing="0" w:after="0" w:afterAutospacing="0"/>
        <w:textAlignment w:val="baseline"/>
        <w:rPr>
          <w:rStyle w:val="normaltextrun"/>
          <w:sz w:val="24"/>
          <w:szCs w:val="24"/>
        </w:rPr>
      </w:pPr>
    </w:p>
    <w:p w14:paraId="57020A87" w14:textId="77777777" w:rsidR="001242D9" w:rsidRDefault="001242D9" w:rsidP="001242D9">
      <w:pPr>
        <w:pStyle w:val="paragraph"/>
        <w:spacing w:before="0" w:beforeAutospacing="0" w:after="0" w:afterAutospacing="0"/>
        <w:textAlignment w:val="baseline"/>
        <w:rPr>
          <w:rStyle w:val="normaltextrun"/>
          <w:sz w:val="24"/>
          <w:szCs w:val="24"/>
        </w:rPr>
      </w:pPr>
    </w:p>
    <w:p w14:paraId="045ACA98" w14:textId="77777777" w:rsidR="001242D9" w:rsidRDefault="001242D9" w:rsidP="001242D9">
      <w:pPr>
        <w:pStyle w:val="paragraph"/>
        <w:spacing w:before="0" w:beforeAutospacing="0" w:after="0" w:afterAutospacing="0"/>
        <w:textAlignment w:val="baseline"/>
        <w:rPr>
          <w:rStyle w:val="normaltextrun"/>
          <w:sz w:val="24"/>
          <w:szCs w:val="24"/>
        </w:rPr>
      </w:pPr>
    </w:p>
    <w:p w14:paraId="2A1ADA26" w14:textId="77777777" w:rsidR="001242D9" w:rsidRDefault="001242D9" w:rsidP="001242D9">
      <w:pPr>
        <w:pStyle w:val="paragraph"/>
        <w:spacing w:before="0" w:beforeAutospacing="0" w:after="0" w:afterAutospacing="0"/>
        <w:textAlignment w:val="baseline"/>
        <w:rPr>
          <w:rStyle w:val="normaltextrun"/>
          <w:b/>
          <w:bCs/>
          <w:color w:val="791B60"/>
          <w:sz w:val="24"/>
          <w:szCs w:val="24"/>
        </w:rPr>
      </w:pPr>
      <w:r>
        <w:rPr>
          <w:rStyle w:val="normaltextrun"/>
          <w:b/>
          <w:bCs/>
          <w:color w:val="791B60"/>
          <w:sz w:val="24"/>
          <w:szCs w:val="24"/>
        </w:rPr>
        <w:t>Need extra help starting or staying in work?</w:t>
      </w:r>
    </w:p>
    <w:p w14:paraId="632FAEBB" w14:textId="77777777" w:rsidR="001242D9" w:rsidRDefault="001242D9" w:rsidP="001242D9">
      <w:pPr>
        <w:pStyle w:val="paragraph"/>
        <w:spacing w:before="0" w:beforeAutospacing="0" w:after="0" w:afterAutospacing="0"/>
        <w:textAlignment w:val="baseline"/>
      </w:pPr>
      <w:r>
        <w:rPr>
          <w:rStyle w:val="normaltextrun"/>
          <w:sz w:val="24"/>
          <w:szCs w:val="24"/>
        </w:rPr>
        <w:t xml:space="preserve">The Department for Communities </w:t>
      </w:r>
      <w:r>
        <w:rPr>
          <w:sz w:val="24"/>
          <w:szCs w:val="24"/>
        </w:rPr>
        <w:t>is offering several schemes aimed at 16-24 &amp; 18-24 years old and who are currently:</w:t>
      </w:r>
    </w:p>
    <w:p w14:paraId="374F2E5A" w14:textId="77777777" w:rsidR="001242D9" w:rsidRDefault="001242D9" w:rsidP="001242D9">
      <w:pPr>
        <w:pStyle w:val="paragraph"/>
        <w:numPr>
          <w:ilvl w:val="0"/>
          <w:numId w:val="2"/>
        </w:numPr>
        <w:spacing w:before="0" w:beforeAutospacing="0" w:after="0" w:afterAutospacing="0"/>
        <w:ind w:left="567"/>
        <w:textAlignment w:val="baseline"/>
        <w:rPr>
          <w:sz w:val="24"/>
          <w:szCs w:val="24"/>
        </w:rPr>
      </w:pPr>
      <w:r>
        <w:rPr>
          <w:sz w:val="24"/>
          <w:szCs w:val="24"/>
        </w:rPr>
        <w:t xml:space="preserve">unemployed due to the Covid </w:t>
      </w:r>
      <w:proofErr w:type="gramStart"/>
      <w:r>
        <w:rPr>
          <w:sz w:val="24"/>
          <w:szCs w:val="24"/>
        </w:rPr>
        <w:t>pandemic;</w:t>
      </w:r>
      <w:proofErr w:type="gramEnd"/>
    </w:p>
    <w:p w14:paraId="73B1F42E" w14:textId="77777777" w:rsidR="001242D9" w:rsidRDefault="001242D9" w:rsidP="001242D9">
      <w:pPr>
        <w:pStyle w:val="paragraph"/>
        <w:numPr>
          <w:ilvl w:val="0"/>
          <w:numId w:val="2"/>
        </w:numPr>
        <w:spacing w:before="0" w:beforeAutospacing="0" w:after="0" w:afterAutospacing="0"/>
        <w:ind w:left="567"/>
        <w:textAlignment w:val="baseline"/>
        <w:rPr>
          <w:sz w:val="24"/>
          <w:szCs w:val="24"/>
        </w:rPr>
      </w:pPr>
      <w:r>
        <w:rPr>
          <w:sz w:val="24"/>
          <w:szCs w:val="24"/>
        </w:rPr>
        <w:lastRenderedPageBreak/>
        <w:t xml:space="preserve">at risk of becoming long-term </w:t>
      </w:r>
      <w:proofErr w:type="gramStart"/>
      <w:r>
        <w:rPr>
          <w:sz w:val="24"/>
          <w:szCs w:val="24"/>
        </w:rPr>
        <w:t>unemployed;</w:t>
      </w:r>
      <w:proofErr w:type="gramEnd"/>
      <w:r>
        <w:rPr>
          <w:sz w:val="24"/>
          <w:szCs w:val="24"/>
        </w:rPr>
        <w:t xml:space="preserve"> </w:t>
      </w:r>
    </w:p>
    <w:p w14:paraId="0CF17F7A" w14:textId="77777777" w:rsidR="001242D9" w:rsidRDefault="001242D9" w:rsidP="001242D9">
      <w:pPr>
        <w:pStyle w:val="paragraph"/>
        <w:numPr>
          <w:ilvl w:val="0"/>
          <w:numId w:val="2"/>
        </w:numPr>
        <w:spacing w:before="0" w:beforeAutospacing="0" w:after="0" w:afterAutospacing="0"/>
        <w:ind w:left="567"/>
        <w:textAlignment w:val="baseline"/>
        <w:rPr>
          <w:rStyle w:val="normaltextrun"/>
        </w:rPr>
      </w:pPr>
      <w:r>
        <w:rPr>
          <w:sz w:val="24"/>
          <w:szCs w:val="24"/>
        </w:rPr>
        <w:t>experiencing difficulties entering the workforce due to a related disability.</w:t>
      </w:r>
    </w:p>
    <w:p w14:paraId="27B41B0D" w14:textId="77777777" w:rsidR="001242D9" w:rsidRDefault="001242D9" w:rsidP="001242D9">
      <w:pPr>
        <w:pStyle w:val="paragraph"/>
        <w:spacing w:before="0" w:beforeAutospacing="0" w:after="0" w:afterAutospacing="0"/>
        <w:textAlignment w:val="baseline"/>
        <w:rPr>
          <w:rStyle w:val="normaltextrun"/>
          <w:sz w:val="24"/>
          <w:szCs w:val="24"/>
        </w:rPr>
      </w:pPr>
      <w:r>
        <w:rPr>
          <w:sz w:val="24"/>
          <w:szCs w:val="24"/>
        </w:rPr>
        <w:t xml:space="preserve">Schemes such as </w:t>
      </w:r>
      <w:hyperlink r:id="rId16" w:history="1">
        <w:proofErr w:type="spellStart"/>
        <w:r>
          <w:rPr>
            <w:rStyle w:val="Hyperlink"/>
            <w:sz w:val="24"/>
            <w:szCs w:val="24"/>
          </w:rPr>
          <w:t>JobStart</w:t>
        </w:r>
        <w:proofErr w:type="spellEnd"/>
      </w:hyperlink>
      <w:r>
        <w:rPr>
          <w:rStyle w:val="normaltextrun"/>
          <w:sz w:val="24"/>
          <w:szCs w:val="24"/>
        </w:rPr>
        <w:t xml:space="preserve">, the </w:t>
      </w:r>
      <w:hyperlink r:id="rId17" w:history="1">
        <w:r>
          <w:rPr>
            <w:rStyle w:val="Hyperlink"/>
            <w:sz w:val="24"/>
            <w:szCs w:val="24"/>
          </w:rPr>
          <w:t>Work Experience Programme</w:t>
        </w:r>
      </w:hyperlink>
      <w:r>
        <w:rPr>
          <w:rStyle w:val="normaltextrun"/>
          <w:sz w:val="24"/>
          <w:szCs w:val="24"/>
        </w:rPr>
        <w:t xml:space="preserve">, and </w:t>
      </w:r>
      <w:hyperlink r:id="rId18" w:history="1">
        <w:r>
          <w:rPr>
            <w:rStyle w:val="Hyperlink"/>
            <w:sz w:val="24"/>
            <w:szCs w:val="24"/>
          </w:rPr>
          <w:t>Work Ready Employability Services (WRES)</w:t>
        </w:r>
      </w:hyperlink>
      <w:r>
        <w:rPr>
          <w:rStyle w:val="normaltextrun"/>
          <w:sz w:val="24"/>
          <w:szCs w:val="24"/>
        </w:rPr>
        <w:t xml:space="preserve"> </w:t>
      </w:r>
      <w:r>
        <w:rPr>
          <w:sz w:val="24"/>
          <w:szCs w:val="24"/>
        </w:rPr>
        <w:t>are designed to help young people gain the necessary training and skills to enter the workforce, secure a job and remain in employment.</w:t>
      </w:r>
      <w:r>
        <w:rPr>
          <w:rStyle w:val="normaltextrun"/>
          <w:sz w:val="24"/>
          <w:szCs w:val="24"/>
        </w:rPr>
        <w:t xml:space="preserve"> For up to the minute information and details of events that might be happening near you follow 'Jobs and Benefits NI' on </w:t>
      </w:r>
      <w:hyperlink r:id="rId19" w:history="1">
        <w:r>
          <w:rPr>
            <w:rStyle w:val="Hyperlink"/>
            <w:sz w:val="24"/>
            <w:szCs w:val="24"/>
          </w:rPr>
          <w:t>Instagram</w:t>
        </w:r>
      </w:hyperlink>
      <w:r>
        <w:rPr>
          <w:rStyle w:val="normaltextrun"/>
          <w:sz w:val="24"/>
          <w:szCs w:val="24"/>
        </w:rPr>
        <w:t xml:space="preserve"> and </w:t>
      </w:r>
      <w:hyperlink r:id="rId20" w:history="1">
        <w:r>
          <w:rPr>
            <w:rStyle w:val="Hyperlink"/>
            <w:sz w:val="24"/>
            <w:szCs w:val="24"/>
          </w:rPr>
          <w:t>Facebook</w:t>
        </w:r>
      </w:hyperlink>
      <w:r>
        <w:rPr>
          <w:rStyle w:val="normaltextrun"/>
          <w:sz w:val="24"/>
          <w:szCs w:val="24"/>
        </w:rPr>
        <w:t>. For details of the full range of schemes available visit NI Direct by clicking on the link below.</w:t>
      </w:r>
    </w:p>
    <w:p w14:paraId="437E903F" w14:textId="77777777" w:rsidR="001242D9" w:rsidRDefault="001242D9" w:rsidP="001242D9">
      <w:pPr>
        <w:pStyle w:val="paragraph"/>
        <w:spacing w:before="0" w:beforeAutospacing="0" w:after="0" w:afterAutospacing="0"/>
        <w:textAlignment w:val="baseline"/>
        <w:rPr>
          <w:rStyle w:val="normaltextrun"/>
          <w:sz w:val="24"/>
          <w:szCs w:val="24"/>
        </w:rPr>
      </w:pPr>
      <w:hyperlink r:id="rId21" w:history="1">
        <w:r>
          <w:rPr>
            <w:rStyle w:val="Hyperlink"/>
            <w:sz w:val="24"/>
            <w:szCs w:val="24"/>
          </w:rPr>
          <w:t>https://www.nidirect.gov.uk/information-and-services/looking-work/extra-help-starting-or-staying-work</w:t>
        </w:r>
      </w:hyperlink>
    </w:p>
    <w:p w14:paraId="6970A883" w14:textId="77777777" w:rsidR="001242D9" w:rsidRDefault="001242D9" w:rsidP="001242D9">
      <w:pPr>
        <w:pStyle w:val="paragraph"/>
        <w:spacing w:before="0" w:beforeAutospacing="0" w:after="0" w:afterAutospacing="0"/>
        <w:textAlignment w:val="baseline"/>
        <w:rPr>
          <w:rStyle w:val="normaltextrun"/>
          <w:sz w:val="24"/>
          <w:szCs w:val="24"/>
        </w:rPr>
      </w:pPr>
    </w:p>
    <w:p w14:paraId="21FD8B73" w14:textId="77777777" w:rsidR="001242D9" w:rsidRDefault="001242D9" w:rsidP="001242D9">
      <w:pPr>
        <w:pStyle w:val="paragraph"/>
        <w:spacing w:before="0" w:beforeAutospacing="0" w:after="0" w:afterAutospacing="0"/>
        <w:textAlignment w:val="baseline"/>
        <w:rPr>
          <w:rStyle w:val="normaltextrun"/>
          <w:sz w:val="24"/>
          <w:szCs w:val="24"/>
        </w:rPr>
      </w:pPr>
    </w:p>
    <w:p w14:paraId="16DB76CC" w14:textId="77777777" w:rsidR="001242D9" w:rsidRDefault="001242D9" w:rsidP="001242D9">
      <w:pPr>
        <w:pStyle w:val="NormalWeb"/>
        <w:spacing w:before="0" w:beforeAutospacing="0" w:after="0" w:afterAutospacing="0"/>
        <w:rPr>
          <w:color w:val="791B60"/>
          <w:lang w:val="en-IE"/>
        </w:rPr>
      </w:pPr>
      <w:r>
        <w:rPr>
          <w:b/>
          <w:bCs/>
          <w:color w:val="791B60"/>
          <w:lang w:val="en-IE"/>
        </w:rPr>
        <w:t>What is the 25 percent project?</w:t>
      </w:r>
    </w:p>
    <w:p w14:paraId="7C69368A" w14:textId="77777777" w:rsidR="001242D9" w:rsidRDefault="001242D9" w:rsidP="001242D9">
      <w:pPr>
        <w:pStyle w:val="NormalWeb"/>
        <w:spacing w:before="0" w:beforeAutospacing="0" w:after="0" w:afterAutospacing="0"/>
        <w:rPr>
          <w:lang w:val="en-IE"/>
        </w:rPr>
      </w:pPr>
      <w:r>
        <w:rPr>
          <w:color w:val="000000"/>
          <w:lang w:val="en-IE"/>
        </w:rPr>
        <w:t>Young people constitute 25% of the European population, but their voices are not equally heard, and their opinions not equally represented in political structures and institutions. The 25 Percent</w:t>
      </w:r>
      <w:r>
        <w:rPr>
          <w:b/>
          <w:bCs/>
          <w:color w:val="000000"/>
          <w:lang w:val="en-IE"/>
        </w:rPr>
        <w:t xml:space="preserve"> </w:t>
      </w:r>
      <w:r>
        <w:rPr>
          <w:color w:val="000000"/>
          <w:lang w:val="en-IE"/>
        </w:rPr>
        <w:t>project aims to give space to young voices</w:t>
      </w:r>
      <w:r>
        <w:rPr>
          <w:b/>
          <w:bCs/>
          <w:color w:val="000000"/>
          <w:lang w:val="en-IE"/>
        </w:rPr>
        <w:t xml:space="preserve"> </w:t>
      </w:r>
      <w:r>
        <w:rPr>
          <w:color w:val="000000"/>
          <w:lang w:val="en-IE"/>
        </w:rPr>
        <w:t xml:space="preserve">who have not been heard before and which can be fed into the </w:t>
      </w:r>
      <w:hyperlink r:id="rId22" w:history="1">
        <w:r>
          <w:rPr>
            <w:rStyle w:val="Hyperlink"/>
            <w:lang w:val="en-IE"/>
          </w:rPr>
          <w:t>Conference on the Future of Europe</w:t>
        </w:r>
      </w:hyperlink>
      <w:r>
        <w:rPr>
          <w:color w:val="000000"/>
          <w:lang w:val="en-IE"/>
        </w:rPr>
        <w:t>. The project is now looking your ideas on what a better future of Europe looks like to you.  If you want to find out more</w:t>
      </w:r>
      <w:r>
        <w:rPr>
          <w:b/>
          <w:bCs/>
          <w:color w:val="000000"/>
          <w:lang w:val="en-IE"/>
        </w:rPr>
        <w:t xml:space="preserve"> </w:t>
      </w:r>
      <w:r>
        <w:rPr>
          <w:color w:val="000000"/>
          <w:lang w:val="en-IE"/>
        </w:rPr>
        <w:t>contact Megan</w:t>
      </w:r>
      <w:r>
        <w:rPr>
          <w:b/>
          <w:bCs/>
          <w:color w:val="000000"/>
          <w:lang w:val="en-IE"/>
        </w:rPr>
        <w:t xml:space="preserve"> </w:t>
      </w:r>
      <w:hyperlink r:id="rId23" w:history="1">
        <w:r>
          <w:rPr>
            <w:rStyle w:val="Hyperlink"/>
            <w:color w:val="1155CC"/>
            <w:lang w:val="en-IE"/>
          </w:rPr>
          <w:t>megan@nyci.ie</w:t>
        </w:r>
      </w:hyperlink>
      <w:r>
        <w:rPr>
          <w:lang w:val="en-IE"/>
        </w:rPr>
        <w:t>. Young people can input their ideas directly using the link below.</w:t>
      </w:r>
    </w:p>
    <w:p w14:paraId="6B5E4271" w14:textId="77777777" w:rsidR="001242D9" w:rsidRDefault="001242D9" w:rsidP="001242D9">
      <w:pPr>
        <w:pStyle w:val="NormalWeb"/>
        <w:spacing w:before="0" w:beforeAutospacing="0" w:after="0" w:afterAutospacing="0"/>
        <w:rPr>
          <w:lang w:val="en-IE"/>
        </w:rPr>
      </w:pPr>
      <w:hyperlink r:id="rId24" w:history="1">
        <w:r>
          <w:rPr>
            <w:rStyle w:val="Hyperlink"/>
            <w:color w:val="1155CC"/>
            <w:lang w:val="en-IE"/>
          </w:rPr>
          <w:t>https://the25percent.eu/share-your-idea-form/?source=nyci</w:t>
        </w:r>
      </w:hyperlink>
    </w:p>
    <w:p w14:paraId="1A27E210" w14:textId="77777777" w:rsidR="001242D9" w:rsidRDefault="001242D9" w:rsidP="001242D9">
      <w:pPr>
        <w:pStyle w:val="paragraph"/>
        <w:spacing w:before="0" w:beforeAutospacing="0" w:after="0" w:afterAutospacing="0"/>
        <w:textAlignment w:val="baseline"/>
        <w:rPr>
          <w:rStyle w:val="normaltextrun"/>
        </w:rPr>
      </w:pPr>
    </w:p>
    <w:p w14:paraId="071840C7" w14:textId="77777777" w:rsidR="001242D9" w:rsidRDefault="001242D9" w:rsidP="001242D9">
      <w:pPr>
        <w:pStyle w:val="paragraph"/>
        <w:spacing w:before="0" w:beforeAutospacing="0" w:after="0" w:afterAutospacing="0"/>
        <w:textAlignment w:val="baseline"/>
        <w:rPr>
          <w:rStyle w:val="normaltextrun"/>
        </w:rPr>
      </w:pPr>
    </w:p>
    <w:p w14:paraId="4879D847" w14:textId="77777777" w:rsidR="001242D9" w:rsidRDefault="001242D9" w:rsidP="001242D9">
      <w:pPr>
        <w:pStyle w:val="paragraph"/>
        <w:spacing w:before="0" w:beforeAutospacing="0" w:after="0" w:afterAutospacing="0"/>
        <w:textAlignment w:val="baseline"/>
        <w:rPr>
          <w:rStyle w:val="normaltextrun"/>
          <w:sz w:val="24"/>
          <w:szCs w:val="24"/>
        </w:rPr>
      </w:pPr>
    </w:p>
    <w:p w14:paraId="056AE84C"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b/>
          <w:bCs/>
          <w:color w:val="8D1B60"/>
        </w:rPr>
        <w:t>Just for fun </w:t>
      </w:r>
      <w:r>
        <w:rPr>
          <w:rStyle w:val="normaltextrun"/>
          <w:color w:val="8D1B60"/>
        </w:rPr>
        <w:t>  </w:t>
      </w:r>
      <w:r>
        <w:rPr>
          <w:rStyle w:val="eop"/>
          <w:color w:val="8D1B60"/>
        </w:rPr>
        <w:t> </w:t>
      </w:r>
    </w:p>
    <w:p w14:paraId="715E708A"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rPr>
        <w:t>THE PENROSE TRIANGLE</w:t>
      </w:r>
      <w:r>
        <w:rPr>
          <w:rStyle w:val="eop"/>
        </w:rPr>
        <w:t> </w:t>
      </w:r>
    </w:p>
    <w:p w14:paraId="4F106288"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color w:val="333333"/>
        </w:rPr>
        <w:t>This impossible tribar is one of the most well-known Impossible Figures. Try to trace a line in the triangle and you would have to trace it three times around the triangle before coming back to where you started. (</w:t>
      </w:r>
      <w:proofErr w:type="gramStart"/>
      <w:r>
        <w:rPr>
          <w:rStyle w:val="normaltextrun"/>
          <w:color w:val="333333"/>
        </w:rPr>
        <w:t>by</w:t>
      </w:r>
      <w:proofErr w:type="gramEnd"/>
      <w:r>
        <w:rPr>
          <w:rStyle w:val="normaltextrun"/>
          <w:color w:val="333333"/>
        </w:rPr>
        <w:t> Roger Penrose)</w:t>
      </w:r>
      <w:r>
        <w:rPr>
          <w:rStyle w:val="eop"/>
          <w:color w:val="333333"/>
        </w:rPr>
        <w:t> </w:t>
      </w:r>
    </w:p>
    <w:p w14:paraId="42A0D3BF" w14:textId="77777777" w:rsidR="001242D9" w:rsidRDefault="001242D9" w:rsidP="001242D9">
      <w:pPr>
        <w:pStyle w:val="paragraph"/>
        <w:shd w:val="clear" w:color="auto" w:fill="FFFFFF"/>
        <w:spacing w:before="0" w:beforeAutospacing="0" w:after="0" w:afterAutospacing="0"/>
        <w:jc w:val="center"/>
        <w:textAlignment w:val="baseline"/>
        <w:rPr>
          <w:rFonts w:ascii="Segoe UI" w:hAnsi="Segoe UI" w:cs="Segoe UI"/>
          <w:sz w:val="18"/>
          <w:szCs w:val="18"/>
        </w:rPr>
      </w:pPr>
      <w:r>
        <w:rPr>
          <w:noProof/>
          <w:color w:val="000000"/>
          <w:lang w:eastAsia="en-US"/>
        </w:rPr>
        <w:drawing>
          <wp:inline distT="0" distB="0" distL="0" distR="0" wp14:anchorId="4C83A327" wp14:editId="7116EE2D">
            <wp:extent cx="2095500" cy="1809750"/>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095500" cy="1809750"/>
                    </a:xfrm>
                    <a:prstGeom prst="rect">
                      <a:avLst/>
                    </a:prstGeom>
                    <a:noFill/>
                    <a:ln>
                      <a:noFill/>
                    </a:ln>
                  </pic:spPr>
                </pic:pic>
              </a:graphicData>
            </a:graphic>
          </wp:inline>
        </w:drawing>
      </w:r>
      <w:r>
        <w:rPr>
          <w:rStyle w:val="eop"/>
          <w:rFonts w:ascii="Times New Roman" w:hAnsi="Times New Roman" w:cs="Times New Roman"/>
          <w:color w:val="333333"/>
        </w:rPr>
        <w:t> </w:t>
      </w:r>
    </w:p>
    <w:p w14:paraId="2EE82625" w14:textId="77777777" w:rsidR="001242D9" w:rsidRDefault="001242D9" w:rsidP="001242D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Times New Roman" w:hAnsi="Times New Roman" w:cs="Times New Roman"/>
          <w:color w:val="333333"/>
        </w:rPr>
        <w:t> </w:t>
      </w:r>
    </w:p>
    <w:p w14:paraId="1B0C3887" w14:textId="77777777" w:rsidR="001242D9" w:rsidRDefault="001242D9" w:rsidP="001242D9">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Times New Roman" w:hAnsi="Times New Roman" w:cs="Times New Roman"/>
          <w:color w:val="212121"/>
        </w:rPr>
        <w:t> </w:t>
      </w:r>
    </w:p>
    <w:p w14:paraId="3EE159C7"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eop"/>
        </w:rPr>
        <w:t> </w:t>
      </w:r>
    </w:p>
    <w:p w14:paraId="663DECC0"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70B06A33" w14:textId="77777777" w:rsidR="001242D9" w:rsidRDefault="001242D9" w:rsidP="001242D9">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YouthPact do not necessarily endorse any of the materials or links in this ezine. </w:t>
      </w:r>
      <w:r>
        <w:rPr>
          <w:rStyle w:val="eop"/>
          <w:sz w:val="24"/>
          <w:szCs w:val="24"/>
        </w:rPr>
        <w:t> </w:t>
      </w:r>
    </w:p>
    <w:p w14:paraId="3AE7084F" w14:textId="77777777" w:rsidR="001242D9" w:rsidRDefault="001242D9" w:rsidP="001242D9">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If you would prefer not to receive our </w:t>
      </w:r>
      <w:proofErr w:type="gramStart"/>
      <w:r>
        <w:rPr>
          <w:rStyle w:val="normaltextrun"/>
          <w:sz w:val="24"/>
          <w:szCs w:val="24"/>
        </w:rPr>
        <w:t>newsletter</w:t>
      </w:r>
      <w:proofErr w:type="gramEnd"/>
      <w:r>
        <w:rPr>
          <w:rStyle w:val="normaltextrun"/>
          <w:sz w:val="24"/>
          <w:szCs w:val="24"/>
        </w:rPr>
        <w:t> please email STOP and your name in the subject heading to </w:t>
      </w:r>
      <w:hyperlink r:id="rId27" w:tgtFrame="_blank" w:history="1">
        <w:r>
          <w:rPr>
            <w:rStyle w:val="normaltextrun"/>
            <w:i/>
            <w:iCs/>
            <w:color w:val="0000FF"/>
            <w:sz w:val="24"/>
            <w:szCs w:val="24"/>
          </w:rPr>
          <w:t>scarmichael@cooperationireland.org</w:t>
        </w:r>
      </w:hyperlink>
      <w:r>
        <w:rPr>
          <w:rStyle w:val="normaltextrun"/>
          <w:sz w:val="24"/>
          <w:szCs w:val="24"/>
        </w:rPr>
        <w:t> </w:t>
      </w:r>
      <w:r>
        <w:rPr>
          <w:rStyle w:val="eop"/>
          <w:sz w:val="24"/>
          <w:szCs w:val="24"/>
        </w:rPr>
        <w:t> </w:t>
      </w:r>
    </w:p>
    <w:p w14:paraId="4C369A30" w14:textId="77777777" w:rsidR="001242D9" w:rsidRDefault="001242D9" w:rsidP="001242D9">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 </w:t>
      </w:r>
      <w:r>
        <w:rPr>
          <w:rStyle w:val="eop"/>
          <w:sz w:val="24"/>
          <w:szCs w:val="24"/>
        </w:rPr>
        <w:t> </w:t>
      </w:r>
    </w:p>
    <w:p w14:paraId="65C5F4F5" w14:textId="77777777" w:rsidR="001242D9" w:rsidRDefault="001242D9" w:rsidP="001242D9">
      <w:pPr>
        <w:pStyle w:val="paragraph"/>
        <w:spacing w:before="0" w:beforeAutospacing="0" w:after="0" w:afterAutospacing="0"/>
        <w:jc w:val="center"/>
        <w:textAlignment w:val="baseline"/>
        <w:rPr>
          <w:rFonts w:ascii="Segoe UI" w:hAnsi="Segoe UI" w:cs="Segoe UI"/>
          <w:sz w:val="18"/>
          <w:szCs w:val="18"/>
        </w:rPr>
      </w:pPr>
      <w:r>
        <w:rPr>
          <w:rStyle w:val="normaltextrun"/>
          <w:i/>
          <w:iCs/>
          <w:sz w:val="24"/>
          <w:szCs w:val="24"/>
        </w:rPr>
        <w:t>This project is supported by the European Union’s PEACE IV Programme managed by the Special EU Programmes Body (SEUPB)</w:t>
      </w:r>
      <w:r>
        <w:rPr>
          <w:rStyle w:val="normaltextrun"/>
          <w:sz w:val="24"/>
          <w:szCs w:val="24"/>
        </w:rPr>
        <w:t> </w:t>
      </w:r>
      <w:r>
        <w:rPr>
          <w:rStyle w:val="eop"/>
          <w:sz w:val="24"/>
          <w:szCs w:val="24"/>
        </w:rPr>
        <w:t> </w:t>
      </w:r>
    </w:p>
    <w:p w14:paraId="76534CD1" w14:textId="77777777" w:rsidR="001242D9" w:rsidRDefault="001242D9" w:rsidP="001242D9">
      <w:pPr>
        <w:pStyle w:val="paragraph"/>
        <w:spacing w:before="0" w:beforeAutospacing="0" w:after="0" w:afterAutospacing="0"/>
        <w:ind w:left="1440"/>
        <w:textAlignment w:val="baseline"/>
        <w:rPr>
          <w:rFonts w:ascii="Segoe UI" w:hAnsi="Segoe UI" w:cs="Segoe UI"/>
          <w:sz w:val="18"/>
          <w:szCs w:val="18"/>
        </w:rPr>
      </w:pPr>
      <w:r>
        <w:rPr>
          <w:rStyle w:val="normaltextrun"/>
          <w:sz w:val="24"/>
          <w:szCs w:val="24"/>
        </w:rPr>
        <w:t> </w:t>
      </w:r>
      <w:r>
        <w:rPr>
          <w:rStyle w:val="eop"/>
          <w:sz w:val="24"/>
          <w:szCs w:val="24"/>
        </w:rPr>
        <w:t> </w:t>
      </w:r>
    </w:p>
    <w:p w14:paraId="74B6EAC1" w14:textId="77777777" w:rsidR="001242D9" w:rsidRDefault="001242D9" w:rsidP="001242D9">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lastRenderedPageBreak/>
        <w:t> </w:t>
      </w:r>
      <w:r>
        <w:rPr>
          <w:rStyle w:val="eop"/>
          <w:sz w:val="24"/>
          <w:szCs w:val="24"/>
        </w:rPr>
        <w:t> </w:t>
      </w:r>
    </w:p>
    <w:p w14:paraId="2858DFA2" w14:textId="77777777" w:rsidR="001242D9" w:rsidRDefault="001242D9" w:rsidP="001242D9">
      <w:pPr>
        <w:pStyle w:val="paragraph"/>
        <w:spacing w:before="0" w:beforeAutospacing="0" w:after="0" w:afterAutospacing="0"/>
        <w:jc w:val="center"/>
        <w:textAlignment w:val="baseline"/>
        <w:rPr>
          <w:rFonts w:ascii="Segoe UI" w:hAnsi="Segoe UI" w:cs="Segoe UI"/>
          <w:sz w:val="18"/>
          <w:szCs w:val="18"/>
        </w:rPr>
      </w:pPr>
      <w:r>
        <w:rPr>
          <w:noProof/>
          <w:lang w:eastAsia="en-US"/>
        </w:rPr>
        <w:drawing>
          <wp:inline distT="0" distB="0" distL="0" distR="0" wp14:anchorId="17BC1A7A" wp14:editId="265083FA">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lang w:eastAsia="en-US"/>
        </w:rPr>
        <w:drawing>
          <wp:inline distT="0" distB="0" distL="0" distR="0" wp14:anchorId="79E3D67F" wp14:editId="34A8CDAF">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lang w:eastAsia="en-US"/>
        </w:rPr>
        <w:drawing>
          <wp:inline distT="0" distB="0" distL="0" distR="0" wp14:anchorId="4AE77CAE" wp14:editId="2DA6EB57">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lang w:eastAsia="en-US"/>
        </w:rPr>
        <w:drawing>
          <wp:inline distT="0" distB="0" distL="0" distR="0" wp14:anchorId="779F310F" wp14:editId="3129FF17">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rStyle w:val="normaltextrun"/>
          <w:sz w:val="24"/>
          <w:szCs w:val="24"/>
        </w:rPr>
        <w:t> </w:t>
      </w:r>
      <w:r>
        <w:rPr>
          <w:noProof/>
          <w:lang w:eastAsia="en-US"/>
        </w:rPr>
        <w:drawing>
          <wp:inline distT="0" distB="0" distL="0" distR="0" wp14:anchorId="332BEBE6" wp14:editId="3705A887">
            <wp:extent cx="1238250"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Pr>
          <w:rStyle w:val="eop"/>
          <w:sz w:val="24"/>
          <w:szCs w:val="24"/>
        </w:rPr>
        <w:t> </w:t>
      </w:r>
    </w:p>
    <w:p w14:paraId="74880484" w14:textId="77777777" w:rsidR="001242D9" w:rsidRDefault="001242D9" w:rsidP="001242D9">
      <w:pPr>
        <w:pStyle w:val="paragraph"/>
        <w:spacing w:before="0" w:beforeAutospacing="0" w:after="0" w:afterAutospacing="0"/>
        <w:textAlignment w:val="baseline"/>
        <w:rPr>
          <w:rFonts w:ascii="Segoe UI" w:hAnsi="Segoe UI" w:cs="Segoe UI"/>
          <w:sz w:val="18"/>
          <w:szCs w:val="18"/>
        </w:rPr>
      </w:pPr>
      <w:r>
        <w:rPr>
          <w:rStyle w:val="eop"/>
        </w:rPr>
        <w:t> </w:t>
      </w:r>
    </w:p>
    <w:p w14:paraId="212244C6" w14:textId="77777777" w:rsidR="004705FF" w:rsidRDefault="004705FF"/>
    <w:sectPr w:rsidR="00470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773"/>
    <w:multiLevelType w:val="multilevel"/>
    <w:tmpl w:val="DDC8D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CE3F1F"/>
    <w:multiLevelType w:val="hybridMultilevel"/>
    <w:tmpl w:val="8D683252"/>
    <w:lvl w:ilvl="0" w:tplc="FA366FF8">
      <w:start w:val="1"/>
      <w:numFmt w:val="bullet"/>
      <w:lvlText w:val="•"/>
      <w:lvlJc w:val="center"/>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D9"/>
    <w:rsid w:val="001242D9"/>
    <w:rsid w:val="0047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3FC3"/>
  <w15:chartTrackingRefBased/>
  <w15:docId w15:val="{9E42ECAD-E18C-4CA6-BF32-027983B3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2D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2D9"/>
    <w:rPr>
      <w:color w:val="0000FF"/>
      <w:u w:val="single"/>
    </w:rPr>
  </w:style>
  <w:style w:type="paragraph" w:styleId="NormalWeb">
    <w:name w:val="Normal (Web)"/>
    <w:basedOn w:val="Normal"/>
    <w:uiPriority w:val="99"/>
    <w:semiHidden/>
    <w:unhideWhenUsed/>
    <w:rsid w:val="001242D9"/>
    <w:pPr>
      <w:spacing w:before="100" w:beforeAutospacing="1" w:after="100" w:afterAutospacing="1"/>
    </w:pPr>
  </w:style>
  <w:style w:type="paragraph" w:customStyle="1" w:styleId="paragraph">
    <w:name w:val="paragraph"/>
    <w:basedOn w:val="Normal"/>
    <w:uiPriority w:val="99"/>
    <w:semiHidden/>
    <w:rsid w:val="001242D9"/>
    <w:pPr>
      <w:spacing w:before="100" w:beforeAutospacing="1" w:after="100" w:afterAutospacing="1"/>
    </w:pPr>
  </w:style>
  <w:style w:type="character" w:customStyle="1" w:styleId="normaltextrun">
    <w:name w:val="normaltextrun"/>
    <w:basedOn w:val="DefaultParagraphFont"/>
    <w:rsid w:val="001242D9"/>
  </w:style>
  <w:style w:type="character" w:customStyle="1" w:styleId="eop">
    <w:name w:val="eop"/>
    <w:basedOn w:val="DefaultParagraphFont"/>
    <w:rsid w:val="0012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protect-eu.mimecast.com/s/Y6rxCl77muOwmXcl8Kck?domain=nidirect.gov.uk" TargetMode="External"/><Relationship Id="rId26" Type="http://schemas.openxmlformats.org/officeDocument/2006/relationships/image" Target="cid:image011.png@01D7C67D.6CDA81B0" TargetMode="External"/><Relationship Id="rId39" Type="http://schemas.openxmlformats.org/officeDocument/2006/relationships/theme" Target="theme/theme1.xml"/><Relationship Id="rId21" Type="http://schemas.openxmlformats.org/officeDocument/2006/relationships/hyperlink" Target="https://protect-eu.mimecast.com/s/6L3zCoyy0hlV5vuBqpdv?domain=nidirect.gov.uk" TargetMode="External"/><Relationship Id="rId34" Type="http://schemas.openxmlformats.org/officeDocument/2006/relationships/image" Target="media/image8.jpeg"/><Relationship Id="rId7" Type="http://schemas.openxmlformats.org/officeDocument/2006/relationships/hyperlink" Target="mailto:Scarmichael@cooperationireland.org" TargetMode="External"/><Relationship Id="rId12" Type="http://schemas.openxmlformats.org/officeDocument/2006/relationships/image" Target="media/image2.png"/><Relationship Id="rId17" Type="http://schemas.openxmlformats.org/officeDocument/2006/relationships/hyperlink" Target="https://protect-eu.mimecast.com/s/RngXCk77luYyA5uGpZJg?domain=nidirect.gov.uk" TargetMode="External"/><Relationship Id="rId25" Type="http://schemas.openxmlformats.org/officeDocument/2006/relationships/image" Target="media/image4.png"/><Relationship Id="rId33" Type="http://schemas.openxmlformats.org/officeDocument/2006/relationships/image" Target="cid:image014.png@01D7C67D.6CDA81B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tect-eu.mimecast.com/s/XskZCj88kul4DRugybiB?domain=nidirect.gov.uk" TargetMode="External"/><Relationship Id="rId20" Type="http://schemas.openxmlformats.org/officeDocument/2006/relationships/hyperlink" Target="https://protect-eu.mimecast.com/s/dIwpCnOOoUlZgmuMNiv8?domain=m.facebook.com/" TargetMode="External"/><Relationship Id="rId29" Type="http://schemas.openxmlformats.org/officeDocument/2006/relationships/image" Target="cid:image012.jpg@01D7C67D.6CDA81B0" TargetMode="External"/><Relationship Id="rId1" Type="http://schemas.openxmlformats.org/officeDocument/2006/relationships/numbering" Target="numbering.xml"/><Relationship Id="rId6" Type="http://schemas.openxmlformats.org/officeDocument/2006/relationships/image" Target="cid:image001.jpg@01D7C67D.6CDA81B0" TargetMode="External"/><Relationship Id="rId11" Type="http://schemas.openxmlformats.org/officeDocument/2006/relationships/hyperlink" Target="https://protect-eu.mimecast.com/s/rYeSC7XXwFEX2ZIRgJff?domain=eur03.safelinks.protection.outlook.com" TargetMode="External"/><Relationship Id="rId24" Type="http://schemas.openxmlformats.org/officeDocument/2006/relationships/hyperlink" Target="https://protect-eu.mimecast.com/s/bqHNCr99vfwR72h2RcAq?domain=eur03.safelinks.protection.outlook.com" TargetMode="External"/><Relationship Id="rId32" Type="http://schemas.openxmlformats.org/officeDocument/2006/relationships/image" Target="media/image7.png"/><Relationship Id="rId37" Type="http://schemas.openxmlformats.org/officeDocument/2006/relationships/image" Target="cid:image016.png@01D7C67D.6CDA81B0" TargetMode="External"/><Relationship Id="rId5" Type="http://schemas.openxmlformats.org/officeDocument/2006/relationships/image" Target="media/image1.jpeg"/><Relationship Id="rId15" Type="http://schemas.openxmlformats.org/officeDocument/2006/relationships/hyperlink" Target="https://protect-eu.mimecast.com/s/aRRdCg22GhP1KGF6j0Vp?domain=eur03.safelinks.protection.outlook.com" TargetMode="External"/><Relationship Id="rId23" Type="http://schemas.openxmlformats.org/officeDocument/2006/relationships/hyperlink" Target="mailto:megan@nyci.ie" TargetMode="External"/><Relationship Id="rId28" Type="http://schemas.openxmlformats.org/officeDocument/2006/relationships/image" Target="media/image5.jpeg"/><Relationship Id="rId36" Type="http://schemas.openxmlformats.org/officeDocument/2006/relationships/image" Target="media/image9.png"/><Relationship Id="rId10" Type="http://schemas.openxmlformats.org/officeDocument/2006/relationships/hyperlink" Target="https://protect-eu.mimecast.com/s/WDguC5LLrugP36h2v4Q7?domain=eur03.safelinks.protection.outlook.com" TargetMode="External"/><Relationship Id="rId19" Type="http://schemas.openxmlformats.org/officeDocument/2006/relationships/hyperlink" Target="https://protect-eu.mimecast.com/s/J488Cmyynh1o8WTMiHXq?domain=instagram.com/" TargetMode="External"/><Relationship Id="rId31" Type="http://schemas.openxmlformats.org/officeDocument/2006/relationships/image" Target="cid:image013.jpg@01D7C67D.6CDA81B0" TargetMode="External"/><Relationship Id="rId4" Type="http://schemas.openxmlformats.org/officeDocument/2006/relationships/webSettings" Target="webSettings.xml"/><Relationship Id="rId9" Type="http://schemas.openxmlformats.org/officeDocument/2006/relationships/hyperlink" Target="mailto:dmoore@pobal.ie" TargetMode="External"/><Relationship Id="rId14" Type="http://schemas.openxmlformats.org/officeDocument/2006/relationships/hyperlink" Target="https://protect-eu.mimecast.com/s/gOWiC9ggyFRWA2HZTwZE?domain=eur03.safelinks.protection.outlook.com" TargetMode="External"/><Relationship Id="rId22" Type="http://schemas.openxmlformats.org/officeDocument/2006/relationships/hyperlink" Target="https://protect-eu.mimecast.com/s/wC7SCp22qhQ0qAT59Xvg?domain=futureu.europa.eu" TargetMode="External"/><Relationship Id="rId27" Type="http://schemas.openxmlformats.org/officeDocument/2006/relationships/hyperlink" Target="mailto:scarmichael@cooperationireland.org" TargetMode="External"/><Relationship Id="rId30" Type="http://schemas.openxmlformats.org/officeDocument/2006/relationships/image" Target="media/image6.jpeg"/><Relationship Id="rId35" Type="http://schemas.openxmlformats.org/officeDocument/2006/relationships/image" Target="cid:image015.jpg@01D7C67D.6CDA81B0" TargetMode="External"/><Relationship Id="rId8" Type="http://schemas.openxmlformats.org/officeDocument/2006/relationships/hyperlink" Target="https://protect-eu.mimecast.com/s/PppOC3wwpu7go2Iqmkhk?domain=eur03.safelinks.protection.outlook.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2021-10-21T13:11:00Z</dcterms:created>
  <dcterms:modified xsi:type="dcterms:W3CDTF">2021-10-21T13:12:00Z</dcterms:modified>
</cp:coreProperties>
</file>